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47684D5" w14:textId="77777777" w:rsidR="00616221" w:rsidRPr="004F1164" w:rsidRDefault="00616221" w:rsidP="005D1933">
      <w:pPr>
        <w:pStyle w:val="Titleofthepaper"/>
        <w:rPr>
          <w:rFonts w:ascii="Times New Roman" w:hAnsi="Times New Roman"/>
          <w:caps/>
          <w:spacing w:val="4"/>
          <w:lang w:val="en-GB"/>
        </w:rPr>
      </w:pPr>
    </w:p>
    <w:p w14:paraId="11375817" w14:textId="722FB14F" w:rsidR="006D7A71" w:rsidRPr="004F1164" w:rsidRDefault="004F1164" w:rsidP="005D1933">
      <w:pPr>
        <w:pStyle w:val="Titleofthepaper"/>
        <w:rPr>
          <w:rFonts w:ascii="Times New Roman" w:hAnsi="Times New Roman"/>
          <w:caps/>
          <w:szCs w:val="28"/>
          <w:shd w:val="clear" w:color="auto" w:fill="FFFFFF"/>
          <w:lang w:val="en-GB"/>
        </w:rPr>
      </w:pPr>
      <w:r w:rsidRPr="004F1164">
        <w:rPr>
          <w:rFonts w:ascii="Times New Roman" w:hAnsi="Times New Roman"/>
          <w:caps/>
          <w:spacing w:val="4"/>
          <w:lang w:val="en-GB"/>
        </w:rPr>
        <w:t>TITLE USE FONT TIMES NEW ROMAN 14 BOLD</w:t>
      </w:r>
    </w:p>
    <w:p w14:paraId="133B275A" w14:textId="77777777" w:rsidR="00215587" w:rsidRPr="004F1164" w:rsidRDefault="00215587" w:rsidP="00B31155">
      <w:pPr>
        <w:pStyle w:val="Authorname"/>
        <w:spacing w:before="0"/>
        <w:jc w:val="left"/>
        <w:rPr>
          <w:spacing w:val="4"/>
          <w:lang w:val="en-GB"/>
        </w:rPr>
      </w:pPr>
    </w:p>
    <w:p w14:paraId="5F6155A0" w14:textId="5A9FFCEA" w:rsidR="009D578C" w:rsidRPr="004F1164" w:rsidRDefault="00B247C4" w:rsidP="009D578C">
      <w:pPr>
        <w:autoSpaceDE w:val="0"/>
        <w:autoSpaceDN w:val="0"/>
        <w:adjustRightInd w:val="0"/>
        <w:jc w:val="center"/>
        <w:rPr>
          <w:szCs w:val="24"/>
        </w:rPr>
      </w:pPr>
      <w:bookmarkStart w:id="0" w:name="_Hlk188904207"/>
      <w:r w:rsidRPr="004F1164">
        <w:rPr>
          <w:b/>
          <w:bCs/>
        </w:rPr>
        <w:t>Author Name</w:t>
      </w:r>
      <w:r w:rsidRPr="004F1164">
        <w:rPr>
          <w:b/>
          <w:bCs/>
          <w:vertAlign w:val="superscript"/>
        </w:rPr>
        <w:t>1*</w:t>
      </w:r>
      <w:r w:rsidRPr="004F1164">
        <w:rPr>
          <w:b/>
          <w:bCs/>
        </w:rPr>
        <w:t>, Author Name</w:t>
      </w:r>
      <w:r w:rsidRPr="004F1164">
        <w:rPr>
          <w:b/>
          <w:bCs/>
          <w:vertAlign w:val="superscript"/>
        </w:rPr>
        <w:t>2</w:t>
      </w:r>
      <w:r w:rsidRPr="004F1164">
        <w:rPr>
          <w:b/>
          <w:bCs/>
        </w:rPr>
        <w:t xml:space="preserve"> and A</w:t>
      </w:r>
      <w:r w:rsidRPr="004F1164">
        <w:rPr>
          <w:rStyle w:val="IOP-CS-AuthorChar"/>
          <w:rFonts w:ascii="Times New Roman" w:hAnsi="Times New Roman"/>
        </w:rPr>
        <w:t>ut</w:t>
      </w:r>
      <w:r w:rsidRPr="004F1164">
        <w:rPr>
          <w:b/>
          <w:bCs/>
        </w:rPr>
        <w:t>hor Name</w:t>
      </w:r>
      <w:r w:rsidRPr="004F1164">
        <w:rPr>
          <w:b/>
          <w:bCs/>
          <w:vertAlign w:val="superscript"/>
        </w:rPr>
        <w:t>3</w:t>
      </w:r>
      <w:bookmarkEnd w:id="0"/>
      <w:r w:rsidR="009D578C" w:rsidRPr="004F1164">
        <w:rPr>
          <w:b/>
          <w:bCs/>
          <w:sz w:val="28"/>
          <w:szCs w:val="28"/>
          <w:vertAlign w:val="superscript"/>
        </w:rPr>
        <w:t xml:space="preserve"> </w:t>
      </w:r>
      <w:r w:rsidR="004F1164" w:rsidRPr="004F1164">
        <w:rPr>
          <w:b/>
          <w:iCs/>
        </w:rPr>
        <w:t>Use Font Times New Roman 12 Bold</w:t>
      </w:r>
    </w:p>
    <w:p w14:paraId="341EC23A" w14:textId="77777777" w:rsidR="002B0E79" w:rsidRPr="004F1164" w:rsidRDefault="002B0E79" w:rsidP="005D1933">
      <w:pPr>
        <w:tabs>
          <w:tab w:val="left" w:pos="-879"/>
          <w:tab w:val="left" w:pos="0"/>
          <w:tab w:val="left" w:pos="16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pPr>
    </w:p>
    <w:p w14:paraId="1B0E0284" w14:textId="67B0B91E" w:rsidR="002B0E79" w:rsidRPr="004F1164" w:rsidRDefault="00387A19" w:rsidP="005D1933">
      <w:pPr>
        <w:tabs>
          <w:tab w:val="left" w:pos="-879"/>
          <w:tab w:val="left" w:pos="0"/>
          <w:tab w:val="left" w:pos="16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sz w:val="20"/>
        </w:rPr>
      </w:pPr>
      <w:bookmarkStart w:id="1" w:name="_Hlk188904269"/>
      <w:r w:rsidRPr="004F1164">
        <w:rPr>
          <w:sz w:val="20"/>
          <w:vertAlign w:val="superscript"/>
        </w:rPr>
        <w:t>1</w:t>
      </w:r>
      <w:r w:rsidR="004A4938">
        <w:rPr>
          <w:sz w:val="20"/>
          <w:vertAlign w:val="superscript"/>
        </w:rPr>
        <w:t>,2</w:t>
      </w:r>
      <w:r w:rsidR="002B0E79" w:rsidRPr="004F1164">
        <w:rPr>
          <w:sz w:val="20"/>
        </w:rPr>
        <w:t xml:space="preserve"> </w:t>
      </w:r>
      <w:r w:rsidR="00917823" w:rsidRPr="004F1164">
        <w:rPr>
          <w:sz w:val="20"/>
        </w:rPr>
        <w:t>Department, Institut</w:t>
      </w:r>
      <w:r w:rsidR="00B247C4" w:rsidRPr="004F1164">
        <w:rPr>
          <w:sz w:val="20"/>
        </w:rPr>
        <w:t>ion</w:t>
      </w:r>
      <w:r w:rsidR="00917823" w:rsidRPr="004F1164">
        <w:rPr>
          <w:sz w:val="20"/>
        </w:rPr>
        <w:t xml:space="preserve">, </w:t>
      </w:r>
      <w:r w:rsidR="00512BED" w:rsidRPr="004F1164">
        <w:rPr>
          <w:sz w:val="20"/>
        </w:rPr>
        <w:t xml:space="preserve">City, </w:t>
      </w:r>
      <w:r w:rsidR="00215587" w:rsidRPr="004F1164">
        <w:rPr>
          <w:sz w:val="20"/>
        </w:rPr>
        <w:t>COUNTRY.</w:t>
      </w:r>
    </w:p>
    <w:p w14:paraId="5B803050" w14:textId="2B1B1282" w:rsidR="002B0E79" w:rsidRPr="004F1164" w:rsidRDefault="00387A19" w:rsidP="005D1933">
      <w:pPr>
        <w:tabs>
          <w:tab w:val="left" w:pos="-879"/>
          <w:tab w:val="left" w:pos="0"/>
          <w:tab w:val="left" w:pos="16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sz w:val="20"/>
        </w:rPr>
      </w:pPr>
      <w:r w:rsidRPr="004F1164">
        <w:rPr>
          <w:sz w:val="20"/>
          <w:vertAlign w:val="superscript"/>
        </w:rPr>
        <w:t>3</w:t>
      </w:r>
      <w:r w:rsidRPr="004F1164">
        <w:rPr>
          <w:sz w:val="20"/>
        </w:rPr>
        <w:t xml:space="preserve"> </w:t>
      </w:r>
      <w:r w:rsidR="00B247C4" w:rsidRPr="004F1164">
        <w:rPr>
          <w:sz w:val="20"/>
        </w:rPr>
        <w:t>Department, Institution</w:t>
      </w:r>
      <w:r w:rsidR="00917823" w:rsidRPr="004F1164">
        <w:rPr>
          <w:sz w:val="20"/>
        </w:rPr>
        <w:t>,</w:t>
      </w:r>
      <w:r w:rsidR="00215587" w:rsidRPr="004F1164">
        <w:rPr>
          <w:sz w:val="20"/>
        </w:rPr>
        <w:t xml:space="preserve"> </w:t>
      </w:r>
      <w:r w:rsidR="00512BED" w:rsidRPr="004F1164">
        <w:rPr>
          <w:sz w:val="20"/>
        </w:rPr>
        <w:t xml:space="preserve">City, </w:t>
      </w:r>
      <w:r w:rsidR="00215587" w:rsidRPr="004F1164">
        <w:rPr>
          <w:sz w:val="20"/>
        </w:rPr>
        <w:t>COUNTRY.</w:t>
      </w:r>
    </w:p>
    <w:p w14:paraId="00571622" w14:textId="77777777" w:rsidR="00B247C4" w:rsidRPr="004F1164" w:rsidRDefault="00B247C4" w:rsidP="009D6270">
      <w:pPr>
        <w:tabs>
          <w:tab w:val="left" w:pos="-879"/>
          <w:tab w:val="left" w:pos="0"/>
          <w:tab w:val="left" w:pos="16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sz w:val="20"/>
        </w:rPr>
      </w:pPr>
    </w:p>
    <w:p w14:paraId="5FCA55A9" w14:textId="48A1C032" w:rsidR="009D6270" w:rsidRPr="004F1164" w:rsidRDefault="00CF6E9D" w:rsidP="009D6270">
      <w:pPr>
        <w:tabs>
          <w:tab w:val="left" w:pos="-879"/>
          <w:tab w:val="left" w:pos="0"/>
          <w:tab w:val="left" w:pos="16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sz w:val="20"/>
        </w:rPr>
      </w:pPr>
      <w:r w:rsidRPr="004F1164">
        <w:rPr>
          <w:sz w:val="20"/>
        </w:rPr>
        <w:t>*Corresponding author: aaa@gmail.my</w:t>
      </w:r>
      <w:bookmarkEnd w:id="1"/>
    </w:p>
    <w:p w14:paraId="7045241C" w14:textId="77777777" w:rsidR="00A21874" w:rsidRPr="004F1164" w:rsidRDefault="00A21874" w:rsidP="009D6270">
      <w:pPr>
        <w:tabs>
          <w:tab w:val="left" w:pos="-879"/>
          <w:tab w:val="left" w:pos="0"/>
          <w:tab w:val="left" w:pos="16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sz w:val="22"/>
          <w:szCs w:val="22"/>
        </w:rPr>
      </w:pPr>
    </w:p>
    <w:p w14:paraId="451C1865" w14:textId="77777777" w:rsidR="004F1164" w:rsidRPr="004F1164" w:rsidRDefault="004F1164" w:rsidP="009D6270">
      <w:pPr>
        <w:tabs>
          <w:tab w:val="left" w:pos="-879"/>
          <w:tab w:val="left" w:pos="0"/>
          <w:tab w:val="left" w:pos="16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sz w:val="22"/>
          <w:szCs w:val="22"/>
        </w:rPr>
      </w:pPr>
    </w:p>
    <w:p w14:paraId="27873FB5" w14:textId="77777777" w:rsidR="00074A5C" w:rsidRPr="004F1164" w:rsidRDefault="00A21874" w:rsidP="00DB3FA8">
      <w:pPr>
        <w:pStyle w:val="Heading1"/>
        <w:spacing w:before="0" w:beforeAutospacing="0" w:after="0" w:afterAutospacing="0"/>
        <w:rPr>
          <w:sz w:val="20"/>
          <w:szCs w:val="16"/>
        </w:rPr>
      </w:pPr>
      <w:r w:rsidRPr="004F1164">
        <w:rPr>
          <w:sz w:val="20"/>
          <w:szCs w:val="16"/>
        </w:rPr>
        <w:t>ABSTRACT</w:t>
      </w:r>
    </w:p>
    <w:p w14:paraId="156E87CE" w14:textId="77777777" w:rsidR="00DB3FA8" w:rsidRPr="004F1164" w:rsidRDefault="00DB3FA8" w:rsidP="00DB3FA8">
      <w:pPr>
        <w:jc w:val="both"/>
        <w:rPr>
          <w:sz w:val="20"/>
          <w:lang w:eastAsia="en-IN"/>
        </w:rPr>
      </w:pPr>
    </w:p>
    <w:p w14:paraId="0AA3CE36" w14:textId="2FDBFE84" w:rsidR="00074A5C" w:rsidRPr="004F1164" w:rsidRDefault="0000143F" w:rsidP="00DB3FA8">
      <w:pPr>
        <w:jc w:val="both"/>
        <w:rPr>
          <w:caps/>
          <w:spacing w:val="4"/>
          <w:sz w:val="20"/>
          <w:u w:val="single"/>
        </w:rPr>
      </w:pPr>
      <w:r w:rsidRPr="0000143F">
        <w:rPr>
          <w:sz w:val="20"/>
          <w:lang w:eastAsia="en-IN"/>
        </w:rPr>
        <w:t xml:space="preserve">Put your abstract here. Use single spacing. Abstract are written preferably from 100 to 200 words. The abstract should be clear, descriptive and should provide brief information to the problem. This should generally be followed by a statement regarding the methodology and a summary of result. The abstract should end with a comment on the significance of the result or a brief conclusion. Articles should be submitted in English. Put your abstract here. Use single spacing. Abstract are written preferably from 100 to 200 words. The abstract should be clear, descriptive and should provide brief information to the problem. </w:t>
      </w:r>
      <w:r w:rsidR="00A33756">
        <w:rPr>
          <w:bCs/>
          <w:sz w:val="20"/>
          <w:lang w:eastAsia="en-IN"/>
        </w:rPr>
        <w:t>The</w:t>
      </w:r>
      <w:r w:rsidR="00BF0E26" w:rsidRPr="004F1164">
        <w:rPr>
          <w:bCs/>
          <w:sz w:val="20"/>
          <w:lang w:eastAsia="en-IN"/>
        </w:rPr>
        <w:t xml:space="preserve"> </w:t>
      </w:r>
      <w:r w:rsidR="00377B3F" w:rsidRPr="004F1164">
        <w:rPr>
          <w:bCs/>
          <w:sz w:val="20"/>
          <w:lang w:eastAsia="en-IN"/>
        </w:rPr>
        <w:t>a</w:t>
      </w:r>
      <w:r w:rsidR="00BF0E26" w:rsidRPr="004F1164">
        <w:rPr>
          <w:bCs/>
          <w:sz w:val="20"/>
          <w:lang w:eastAsia="en-IN"/>
        </w:rPr>
        <w:t>bstract summari</w:t>
      </w:r>
      <w:r>
        <w:rPr>
          <w:bCs/>
          <w:sz w:val="20"/>
          <w:lang w:eastAsia="en-IN"/>
        </w:rPr>
        <w:t>s</w:t>
      </w:r>
      <w:r w:rsidR="00BF0E26" w:rsidRPr="004F1164">
        <w:rPr>
          <w:bCs/>
          <w:sz w:val="20"/>
          <w:lang w:eastAsia="en-IN"/>
        </w:rPr>
        <w:t>es the major aspects of a paper. It should succinctly summari</w:t>
      </w:r>
      <w:r w:rsidR="00A33756">
        <w:rPr>
          <w:bCs/>
          <w:sz w:val="20"/>
          <w:lang w:eastAsia="en-IN"/>
        </w:rPr>
        <w:t>s</w:t>
      </w:r>
      <w:r w:rsidR="00BF0E26" w:rsidRPr="004F1164">
        <w:rPr>
          <w:bCs/>
          <w:sz w:val="20"/>
          <w:lang w:eastAsia="en-IN"/>
        </w:rPr>
        <w:t>e the purpose of the paper, the methods used, the major results, and conclusions.</w:t>
      </w:r>
      <w:r w:rsidR="00A33756">
        <w:rPr>
          <w:bCs/>
          <w:sz w:val="20"/>
          <w:lang w:eastAsia="en-IN"/>
        </w:rPr>
        <w:t xml:space="preserve"> </w:t>
      </w:r>
      <w:r w:rsidR="00A33756" w:rsidRPr="0000143F">
        <w:rPr>
          <w:sz w:val="20"/>
          <w:lang w:eastAsia="en-IN"/>
        </w:rPr>
        <w:t>Articles should be submitted in English</w:t>
      </w:r>
      <w:r w:rsidR="00A33756">
        <w:rPr>
          <w:sz w:val="20"/>
          <w:lang w:eastAsia="en-IN"/>
        </w:rPr>
        <w:t>.</w:t>
      </w:r>
    </w:p>
    <w:p w14:paraId="1526B5DF" w14:textId="77777777" w:rsidR="00DB3FA8" w:rsidRPr="004F1164" w:rsidRDefault="00DB3FA8" w:rsidP="00DB3FA8">
      <w:pPr>
        <w:tabs>
          <w:tab w:val="left" w:pos="-879"/>
          <w:tab w:val="left" w:pos="0"/>
          <w:tab w:val="left" w:pos="16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sz w:val="20"/>
          <w:lang w:eastAsia="en-US"/>
        </w:rPr>
      </w:pPr>
    </w:p>
    <w:p w14:paraId="492A9DB9" w14:textId="77D3D887" w:rsidR="00215587" w:rsidRPr="004F1164" w:rsidRDefault="00B247C4" w:rsidP="00DB3FA8">
      <w:pPr>
        <w:tabs>
          <w:tab w:val="left" w:pos="-879"/>
          <w:tab w:val="left" w:pos="0"/>
          <w:tab w:val="left" w:pos="16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b/>
          <w:sz w:val="20"/>
        </w:rPr>
      </w:pPr>
      <w:r w:rsidRPr="004F1164">
        <w:rPr>
          <w:sz w:val="20"/>
          <w:lang w:eastAsia="en-US"/>
        </w:rPr>
        <w:t xml:space="preserve">Keywords: Maximum of 5 keywords separated by </w:t>
      </w:r>
      <w:r w:rsidR="003255D7" w:rsidRPr="004F1164">
        <w:rPr>
          <w:sz w:val="20"/>
          <w:lang w:eastAsia="en-US"/>
        </w:rPr>
        <w:t>semicolon</w:t>
      </w:r>
      <w:r w:rsidRPr="004F1164">
        <w:rPr>
          <w:sz w:val="20"/>
          <w:lang w:eastAsia="en-US"/>
        </w:rPr>
        <w:t xml:space="preserve"> (</w:t>
      </w:r>
      <w:r w:rsidR="003255D7" w:rsidRPr="004F1164">
        <w:rPr>
          <w:sz w:val="20"/>
          <w:lang w:eastAsia="en-US"/>
        </w:rPr>
        <w:t>;</w:t>
      </w:r>
      <w:r w:rsidRPr="004F1164">
        <w:rPr>
          <w:sz w:val="20"/>
          <w:lang w:eastAsia="en-US"/>
        </w:rPr>
        <w:t>) with Capitalize Each Sentence.</w:t>
      </w:r>
    </w:p>
    <w:p w14:paraId="02F18D37" w14:textId="77777777" w:rsidR="009D578C" w:rsidRPr="004F1164" w:rsidRDefault="009D578C" w:rsidP="00DB3FA8">
      <w:pPr>
        <w:tabs>
          <w:tab w:val="left" w:pos="-879"/>
          <w:tab w:val="left" w:pos="0"/>
          <w:tab w:val="left" w:pos="16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b/>
          <w:sz w:val="20"/>
        </w:rPr>
      </w:pPr>
    </w:p>
    <w:p w14:paraId="07C323A4" w14:textId="77777777" w:rsidR="005D1933" w:rsidRPr="004F1164" w:rsidRDefault="005D1933" w:rsidP="00DB3FA8">
      <w:pPr>
        <w:pStyle w:val="Heading1"/>
        <w:spacing w:before="0" w:beforeAutospacing="0" w:after="0" w:afterAutospacing="0"/>
        <w:rPr>
          <w:sz w:val="22"/>
          <w:szCs w:val="18"/>
        </w:rPr>
      </w:pPr>
      <w:r w:rsidRPr="004F1164">
        <w:rPr>
          <w:sz w:val="20"/>
          <w:szCs w:val="16"/>
        </w:rPr>
        <w:t>INTRODUCTION</w:t>
      </w:r>
    </w:p>
    <w:p w14:paraId="187912D3" w14:textId="77777777" w:rsidR="00DB3FA8" w:rsidRPr="004F1164" w:rsidRDefault="00DB3FA8" w:rsidP="00DB3FA8">
      <w:pPr>
        <w:pStyle w:val="AEuroAbstract"/>
        <w:spacing w:before="0"/>
        <w:rPr>
          <w:spacing w:val="4"/>
          <w:sz w:val="20"/>
          <w:szCs w:val="16"/>
          <w:lang w:val="en-GB"/>
        </w:rPr>
      </w:pPr>
    </w:p>
    <w:p w14:paraId="270BE456" w14:textId="38184BE7" w:rsidR="00D56293" w:rsidRPr="00A43329" w:rsidRDefault="00B027FB" w:rsidP="00B247C4">
      <w:pPr>
        <w:pStyle w:val="AEuroAbstract"/>
        <w:spacing w:before="0"/>
        <w:rPr>
          <w:spacing w:val="4"/>
          <w:sz w:val="20"/>
          <w:szCs w:val="16"/>
          <w:lang w:val="en-GB"/>
        </w:rPr>
      </w:pPr>
      <w:bookmarkStart w:id="2" w:name="_Hlk188904734"/>
      <w:r w:rsidRPr="004F1164">
        <w:rPr>
          <w:spacing w:val="4"/>
          <w:sz w:val="20"/>
          <w:szCs w:val="16"/>
          <w:lang w:val="en-GB"/>
        </w:rPr>
        <w:t xml:space="preserve">In this section, author should address the following information which is background, problems and objectives of the research. </w:t>
      </w:r>
      <w:bookmarkStart w:id="3" w:name="_Hlk188904759"/>
      <w:bookmarkEnd w:id="2"/>
      <w:r w:rsidR="00C12EDD" w:rsidRPr="004F1164">
        <w:rPr>
          <w:sz w:val="20"/>
          <w:szCs w:val="16"/>
          <w:lang w:val="en-GB"/>
        </w:rPr>
        <w:t>This</w:t>
      </w:r>
      <w:r w:rsidR="00023D4D" w:rsidRPr="004F1164">
        <w:rPr>
          <w:sz w:val="20"/>
          <w:szCs w:val="16"/>
          <w:lang w:val="en-GB"/>
        </w:rPr>
        <w:t xml:space="preserve"> is a </w:t>
      </w:r>
      <w:r w:rsidR="00C12EDD" w:rsidRPr="004F1164">
        <w:rPr>
          <w:sz w:val="20"/>
          <w:szCs w:val="16"/>
          <w:lang w:val="en-GB"/>
        </w:rPr>
        <w:t xml:space="preserve">template </w:t>
      </w:r>
      <w:r w:rsidR="00CB648C" w:rsidRPr="004F1164">
        <w:rPr>
          <w:sz w:val="20"/>
          <w:szCs w:val="16"/>
          <w:lang w:val="en-GB"/>
        </w:rPr>
        <w:t>document</w:t>
      </w:r>
      <w:r w:rsidR="00023D4D" w:rsidRPr="004F1164">
        <w:rPr>
          <w:sz w:val="20"/>
          <w:szCs w:val="16"/>
          <w:lang w:val="en-GB"/>
        </w:rPr>
        <w:t xml:space="preserve"> </w:t>
      </w:r>
      <w:r w:rsidR="00D56293" w:rsidRPr="004F1164">
        <w:rPr>
          <w:sz w:val="20"/>
          <w:szCs w:val="16"/>
          <w:lang w:val="en-GB"/>
        </w:rPr>
        <w:t xml:space="preserve">which </w:t>
      </w:r>
      <w:r w:rsidR="00C12EDD" w:rsidRPr="004F1164">
        <w:rPr>
          <w:sz w:val="20"/>
          <w:szCs w:val="16"/>
          <w:lang w:val="en-GB"/>
        </w:rPr>
        <w:t xml:space="preserve">contains the format </w:t>
      </w:r>
      <w:r w:rsidR="00D56293" w:rsidRPr="004F1164">
        <w:rPr>
          <w:sz w:val="20"/>
          <w:szCs w:val="16"/>
          <w:lang w:val="en-GB"/>
        </w:rPr>
        <w:t xml:space="preserve">of extended abstract for </w:t>
      </w:r>
      <w:r w:rsidR="003255D7" w:rsidRPr="004F1164">
        <w:rPr>
          <w:sz w:val="20"/>
          <w:szCs w:val="16"/>
          <w:lang w:val="en-GB"/>
        </w:rPr>
        <w:t>ICWR 2025</w:t>
      </w:r>
      <w:r w:rsidR="00D56293" w:rsidRPr="004F1164">
        <w:rPr>
          <w:sz w:val="20"/>
          <w:szCs w:val="16"/>
          <w:lang w:val="en-GB"/>
        </w:rPr>
        <w:t xml:space="preserve">. All submission should strictly follow this format to ensure a consistent, high-quality appearance proceeding. Author can </w:t>
      </w:r>
      <w:r w:rsidR="00D56293" w:rsidRPr="004F1164">
        <w:rPr>
          <w:b/>
          <w:sz w:val="20"/>
          <w:szCs w:val="16"/>
          <w:lang w:val="en-GB"/>
        </w:rPr>
        <w:t xml:space="preserve">download </w:t>
      </w:r>
      <w:r w:rsidR="00EE78C3" w:rsidRPr="004F1164">
        <w:rPr>
          <w:b/>
          <w:sz w:val="20"/>
          <w:szCs w:val="16"/>
          <w:lang w:val="en-GB"/>
        </w:rPr>
        <w:t>the</w:t>
      </w:r>
      <w:r w:rsidR="00D56293" w:rsidRPr="004F1164">
        <w:rPr>
          <w:b/>
          <w:sz w:val="20"/>
          <w:szCs w:val="16"/>
          <w:lang w:val="en-GB"/>
        </w:rPr>
        <w:t xml:space="preserve"> template</w:t>
      </w:r>
      <w:r w:rsidR="00D56293" w:rsidRPr="004F1164">
        <w:rPr>
          <w:sz w:val="20"/>
          <w:szCs w:val="16"/>
          <w:lang w:val="en-GB"/>
        </w:rPr>
        <w:t xml:space="preserve"> </w:t>
      </w:r>
      <w:r w:rsidR="00CB648C" w:rsidRPr="004F1164">
        <w:rPr>
          <w:sz w:val="20"/>
          <w:szCs w:val="16"/>
          <w:lang w:val="en-GB"/>
        </w:rPr>
        <w:t>from the conference website (</w:t>
      </w:r>
      <w:hyperlink r:id="rId8" w:history="1">
        <w:r w:rsidR="003255D7" w:rsidRPr="004F1164">
          <w:rPr>
            <w:rStyle w:val="Hyperlink"/>
            <w:color w:val="4472C4" w:themeColor="accent5"/>
            <w:sz w:val="20"/>
            <w:szCs w:val="16"/>
            <w:u w:val="single"/>
            <w:lang w:val="en-GB"/>
          </w:rPr>
          <w:t>https://utmspace.edu.my/icwr2025/</w:t>
        </w:r>
      </w:hyperlink>
      <w:r w:rsidR="00CB648C" w:rsidRPr="004F1164">
        <w:rPr>
          <w:sz w:val="20"/>
          <w:szCs w:val="16"/>
          <w:lang w:val="en-GB"/>
        </w:rPr>
        <w:t xml:space="preserve">). The easiest way to format your paper exactly like this template document is simply to </w:t>
      </w:r>
      <w:r w:rsidR="00CB648C" w:rsidRPr="004F1164">
        <w:rPr>
          <w:b/>
          <w:sz w:val="20"/>
          <w:szCs w:val="16"/>
          <w:lang w:val="en-GB"/>
        </w:rPr>
        <w:t>replace the content with your own material</w:t>
      </w:r>
      <w:r w:rsidR="00CB648C" w:rsidRPr="004F1164">
        <w:rPr>
          <w:sz w:val="20"/>
          <w:szCs w:val="16"/>
          <w:lang w:val="en-GB"/>
        </w:rPr>
        <w:t xml:space="preserve">. </w:t>
      </w:r>
      <w:bookmarkEnd w:id="3"/>
    </w:p>
    <w:p w14:paraId="1FCABDE3" w14:textId="77777777" w:rsidR="00CB648C" w:rsidRPr="004F1164" w:rsidRDefault="00CB648C" w:rsidP="00B247C4">
      <w:pPr>
        <w:pStyle w:val="AEuroAbstract"/>
        <w:spacing w:before="0"/>
        <w:rPr>
          <w:sz w:val="20"/>
          <w:szCs w:val="16"/>
          <w:lang w:val="en-GB"/>
        </w:rPr>
      </w:pPr>
    </w:p>
    <w:p w14:paraId="47E911B8" w14:textId="7B61B552" w:rsidR="00D16FF0" w:rsidRPr="0090496E" w:rsidRDefault="00CB648C" w:rsidP="00B247C4">
      <w:pPr>
        <w:pStyle w:val="AEuroAbstract"/>
        <w:spacing w:before="0"/>
        <w:rPr>
          <w:iCs/>
          <w:sz w:val="20"/>
          <w:szCs w:val="16"/>
          <w:shd w:val="clear" w:color="auto" w:fill="FFFFFF"/>
          <w:lang w:val="en-GB"/>
        </w:rPr>
      </w:pPr>
      <w:bookmarkStart w:id="4" w:name="_Hlk188904802"/>
      <w:r w:rsidRPr="004F1164">
        <w:rPr>
          <w:sz w:val="20"/>
          <w:szCs w:val="16"/>
          <w:lang w:val="en-GB"/>
        </w:rPr>
        <w:t xml:space="preserve">Author should follow the following guidelines. </w:t>
      </w:r>
      <w:r w:rsidR="00917823" w:rsidRPr="004F1164">
        <w:rPr>
          <w:spacing w:val="4"/>
          <w:sz w:val="20"/>
          <w:szCs w:val="16"/>
          <w:lang w:val="en-GB"/>
        </w:rPr>
        <w:t xml:space="preserve">The </w:t>
      </w:r>
      <w:r w:rsidR="00D16FF0" w:rsidRPr="004F1164">
        <w:rPr>
          <w:spacing w:val="4"/>
          <w:sz w:val="20"/>
          <w:szCs w:val="16"/>
          <w:lang w:val="en-GB"/>
        </w:rPr>
        <w:t xml:space="preserve">extended </w:t>
      </w:r>
      <w:r w:rsidR="00917823" w:rsidRPr="004F1164">
        <w:rPr>
          <w:sz w:val="20"/>
          <w:szCs w:val="16"/>
          <w:shd w:val="clear" w:color="auto" w:fill="FFFFFF"/>
          <w:lang w:val="en-GB"/>
        </w:rPr>
        <w:t xml:space="preserve">abstract should be written in MS Word format </w:t>
      </w:r>
      <w:r w:rsidR="00EA44A1" w:rsidRPr="004F1164">
        <w:rPr>
          <w:sz w:val="20"/>
          <w:szCs w:val="16"/>
          <w:shd w:val="clear" w:color="auto" w:fill="FFFFFF"/>
          <w:lang w:val="en-GB"/>
        </w:rPr>
        <w:t xml:space="preserve">in </w:t>
      </w:r>
      <w:r w:rsidR="00917823" w:rsidRPr="004F1164">
        <w:rPr>
          <w:b/>
          <w:bCs/>
          <w:sz w:val="20"/>
          <w:szCs w:val="16"/>
          <w:shd w:val="clear" w:color="auto" w:fill="FFFFFF"/>
          <w:lang w:val="en-GB"/>
        </w:rPr>
        <w:t xml:space="preserve">single-spaced in </w:t>
      </w:r>
      <w:r w:rsidR="00456876" w:rsidRPr="004F1164">
        <w:rPr>
          <w:b/>
          <w:bCs/>
          <w:sz w:val="20"/>
          <w:szCs w:val="16"/>
          <w:shd w:val="clear" w:color="auto" w:fill="FFFFFF"/>
          <w:lang w:val="en-GB"/>
        </w:rPr>
        <w:t>1</w:t>
      </w:r>
      <w:r w:rsidR="003255D7" w:rsidRPr="004F1164">
        <w:rPr>
          <w:b/>
          <w:bCs/>
          <w:sz w:val="20"/>
          <w:szCs w:val="16"/>
          <w:shd w:val="clear" w:color="auto" w:fill="FFFFFF"/>
          <w:lang w:val="en-GB"/>
        </w:rPr>
        <w:t>0</w:t>
      </w:r>
      <w:r w:rsidR="00456876" w:rsidRPr="004F1164">
        <w:rPr>
          <w:b/>
          <w:bCs/>
          <w:sz w:val="20"/>
          <w:szCs w:val="16"/>
          <w:shd w:val="clear" w:color="auto" w:fill="FFFFFF"/>
          <w:lang w:val="en-GB"/>
        </w:rPr>
        <w:t>-point</w:t>
      </w:r>
      <w:r w:rsidR="00917823" w:rsidRPr="004F1164">
        <w:rPr>
          <w:b/>
          <w:bCs/>
          <w:sz w:val="20"/>
          <w:szCs w:val="16"/>
          <w:shd w:val="clear" w:color="auto" w:fill="FFFFFF"/>
          <w:lang w:val="en-GB"/>
        </w:rPr>
        <w:t xml:space="preserve"> </w:t>
      </w:r>
      <w:r w:rsidR="00917823" w:rsidRPr="004F1164">
        <w:rPr>
          <w:b/>
          <w:bCs/>
          <w:spacing w:val="4"/>
          <w:sz w:val="20"/>
          <w:szCs w:val="16"/>
          <w:lang w:val="en-GB"/>
        </w:rPr>
        <w:t xml:space="preserve">Times New </w:t>
      </w:r>
      <w:r w:rsidR="009D578C" w:rsidRPr="004F1164">
        <w:rPr>
          <w:b/>
          <w:bCs/>
          <w:spacing w:val="4"/>
          <w:sz w:val="20"/>
          <w:szCs w:val="16"/>
          <w:lang w:val="en-GB"/>
        </w:rPr>
        <w:t>Roman</w:t>
      </w:r>
      <w:r w:rsidR="0054383C" w:rsidRPr="004F1164">
        <w:rPr>
          <w:b/>
          <w:bCs/>
          <w:spacing w:val="4"/>
          <w:sz w:val="20"/>
          <w:szCs w:val="16"/>
          <w:lang w:val="en-GB"/>
        </w:rPr>
        <w:t xml:space="preserve">. </w:t>
      </w:r>
      <w:bookmarkEnd w:id="4"/>
      <w:r w:rsidR="00DB3FA8" w:rsidRPr="004F1164">
        <w:rPr>
          <w:b/>
          <w:bCs/>
          <w:sz w:val="20"/>
          <w:szCs w:val="16"/>
          <w:lang w:val="en-GB"/>
        </w:rPr>
        <w:t>Text paragraphs must be justified with no indentation</w:t>
      </w:r>
      <w:r w:rsidR="000B6E64" w:rsidRPr="004F1164">
        <w:rPr>
          <w:sz w:val="20"/>
          <w:szCs w:val="16"/>
          <w:lang w:val="en-GB"/>
        </w:rPr>
        <w:t xml:space="preserve">. </w:t>
      </w:r>
      <w:r w:rsidR="007E4791" w:rsidRPr="004F1164">
        <w:rPr>
          <w:b/>
          <w:bCs/>
          <w:sz w:val="20"/>
          <w:szCs w:val="16"/>
          <w:lang w:val="en-GB"/>
        </w:rPr>
        <w:t xml:space="preserve">Each paragraph must be a single-spacing separated. </w:t>
      </w:r>
      <w:r w:rsidR="00816EBD" w:rsidRPr="004F1164">
        <w:rPr>
          <w:spacing w:val="4"/>
          <w:sz w:val="20"/>
          <w:lang w:val="en-GB"/>
        </w:rPr>
        <w:t xml:space="preserve">The </w:t>
      </w:r>
      <w:r w:rsidR="00816EBD" w:rsidRPr="004F1164">
        <w:rPr>
          <w:b/>
          <w:bCs/>
          <w:spacing w:val="4"/>
          <w:sz w:val="20"/>
          <w:lang w:val="en-GB"/>
        </w:rPr>
        <w:t>in-text citation</w:t>
      </w:r>
      <w:r w:rsidR="00816EBD" w:rsidRPr="004F1164">
        <w:rPr>
          <w:spacing w:val="4"/>
          <w:sz w:val="20"/>
          <w:lang w:val="en-GB"/>
        </w:rPr>
        <w:t xml:space="preserve"> of the manuscript should be in </w:t>
      </w:r>
      <w:r w:rsidR="0090496E" w:rsidRPr="00036CAA">
        <w:rPr>
          <w:b/>
          <w:color w:val="222222"/>
          <w:sz w:val="20"/>
          <w:shd w:val="clear" w:color="auto" w:fill="FFFFFF"/>
          <w:lang w:val="en-GB"/>
        </w:rPr>
        <w:t>Harvard Referencing Style</w:t>
      </w:r>
      <w:r w:rsidR="0090496E" w:rsidRPr="00036CAA">
        <w:rPr>
          <w:color w:val="222222"/>
          <w:sz w:val="20"/>
          <w:shd w:val="clear" w:color="auto" w:fill="FFFFFF"/>
          <w:lang w:val="en-GB"/>
        </w:rPr>
        <w:t xml:space="preserve">. </w:t>
      </w:r>
      <w:r w:rsidR="0090496E" w:rsidRPr="00036CAA">
        <w:rPr>
          <w:sz w:val="20"/>
          <w:lang w:val="en-GB"/>
        </w:rPr>
        <w:t xml:space="preserve">According to </w:t>
      </w:r>
      <w:r w:rsidR="0090496E" w:rsidRPr="00036CAA">
        <w:rPr>
          <w:sz w:val="20"/>
          <w:highlight w:val="yellow"/>
          <w:lang w:val="en-GB"/>
        </w:rPr>
        <w:t>Islam &amp; Soares (2018)</w:t>
      </w:r>
      <w:r w:rsidR="0090496E" w:rsidRPr="00036CAA">
        <w:rPr>
          <w:sz w:val="20"/>
          <w:lang w:val="en-GB"/>
        </w:rPr>
        <w:t xml:space="preserve"> that there is only one space between sentences.</w:t>
      </w:r>
      <w:r w:rsidR="0090496E">
        <w:rPr>
          <w:sz w:val="20"/>
          <w:lang w:val="en-GB"/>
        </w:rPr>
        <w:t xml:space="preserve"> </w:t>
      </w:r>
      <w:r w:rsidR="0090496E" w:rsidRPr="00036CAA">
        <w:rPr>
          <w:sz w:val="20"/>
          <w:lang w:val="en-GB"/>
        </w:rPr>
        <w:t>Note that there is only one space between sentences (</w:t>
      </w:r>
      <w:r w:rsidR="0090496E" w:rsidRPr="00036CAA">
        <w:rPr>
          <w:color w:val="222222"/>
          <w:sz w:val="20"/>
          <w:highlight w:val="yellow"/>
          <w:shd w:val="clear" w:color="auto" w:fill="FFFFFF"/>
          <w:lang w:val="en-GB"/>
        </w:rPr>
        <w:t>Kong</w:t>
      </w:r>
      <w:r w:rsidR="0090496E" w:rsidRPr="00036CAA">
        <w:rPr>
          <w:sz w:val="20"/>
          <w:highlight w:val="yellow"/>
          <w:lang w:val="en-GB"/>
        </w:rPr>
        <w:t xml:space="preserve"> et al. 2019</w:t>
      </w:r>
      <w:r w:rsidR="0090496E" w:rsidRPr="00036CAA">
        <w:rPr>
          <w:sz w:val="20"/>
          <w:lang w:val="en-GB"/>
        </w:rPr>
        <w:t>).</w:t>
      </w:r>
      <w:r w:rsidR="0090496E">
        <w:rPr>
          <w:sz w:val="20"/>
          <w:lang w:val="en-GB"/>
        </w:rPr>
        <w:t xml:space="preserve"> </w:t>
      </w:r>
      <w:r w:rsidR="0090496E" w:rsidRPr="0090496E">
        <w:rPr>
          <w:sz w:val="20"/>
          <w:lang w:val="en-GB"/>
        </w:rPr>
        <w:t>Text paragraphs must be justified with no indentation</w:t>
      </w:r>
      <w:r w:rsidR="0090496E" w:rsidRPr="00036CAA">
        <w:rPr>
          <w:sz w:val="20"/>
          <w:lang w:val="en-GB"/>
        </w:rPr>
        <w:t xml:space="preserve"> </w:t>
      </w:r>
      <w:r w:rsidR="0090496E" w:rsidRPr="00036CAA">
        <w:rPr>
          <w:sz w:val="20"/>
          <w:highlight w:val="yellow"/>
          <w:lang w:val="en-GB"/>
        </w:rPr>
        <w:t>as mentioned by Singh et al. (2017)</w:t>
      </w:r>
      <w:r w:rsidR="0090496E" w:rsidRPr="00036CAA">
        <w:rPr>
          <w:sz w:val="20"/>
          <w:lang w:val="en-GB"/>
        </w:rPr>
        <w:t>.</w:t>
      </w:r>
    </w:p>
    <w:p w14:paraId="535997E2" w14:textId="77777777" w:rsidR="00D16FF0" w:rsidRPr="004F1164" w:rsidRDefault="00D16FF0" w:rsidP="00B247C4">
      <w:pPr>
        <w:pStyle w:val="AEuroAbstract"/>
        <w:spacing w:before="0"/>
        <w:rPr>
          <w:spacing w:val="4"/>
          <w:sz w:val="20"/>
          <w:szCs w:val="16"/>
          <w:lang w:val="en-GB"/>
        </w:rPr>
      </w:pPr>
    </w:p>
    <w:p w14:paraId="54600513" w14:textId="675B0C7F" w:rsidR="00F66628" w:rsidRPr="004F1164" w:rsidRDefault="00065EEB" w:rsidP="00DB3FA8">
      <w:pPr>
        <w:jc w:val="both"/>
        <w:rPr>
          <w:spacing w:val="4"/>
          <w:sz w:val="20"/>
          <w:szCs w:val="16"/>
        </w:rPr>
      </w:pPr>
      <w:bookmarkStart w:id="5" w:name="_Hlk188905487"/>
      <w:r w:rsidRPr="004F1164">
        <w:rPr>
          <w:spacing w:val="4"/>
          <w:sz w:val="20"/>
          <w:szCs w:val="16"/>
        </w:rPr>
        <w:t xml:space="preserve">Please ensure the extended abstract has a </w:t>
      </w:r>
      <w:r w:rsidRPr="004F1164">
        <w:rPr>
          <w:b/>
          <w:spacing w:val="4"/>
          <w:sz w:val="20"/>
          <w:szCs w:val="16"/>
        </w:rPr>
        <w:t>m</w:t>
      </w:r>
      <w:r w:rsidR="003255D7" w:rsidRPr="004F1164">
        <w:rPr>
          <w:b/>
          <w:spacing w:val="4"/>
          <w:sz w:val="20"/>
          <w:szCs w:val="16"/>
        </w:rPr>
        <w:t>aximum</w:t>
      </w:r>
      <w:r w:rsidRPr="004F1164">
        <w:rPr>
          <w:b/>
          <w:spacing w:val="4"/>
          <w:sz w:val="20"/>
          <w:szCs w:val="16"/>
        </w:rPr>
        <w:t xml:space="preserve"> of </w:t>
      </w:r>
      <w:r w:rsidR="003255D7" w:rsidRPr="004F1164">
        <w:rPr>
          <w:b/>
          <w:spacing w:val="4"/>
          <w:sz w:val="20"/>
          <w:szCs w:val="16"/>
        </w:rPr>
        <w:t>2</w:t>
      </w:r>
      <w:r w:rsidRPr="004F1164">
        <w:rPr>
          <w:b/>
          <w:spacing w:val="4"/>
          <w:sz w:val="20"/>
          <w:szCs w:val="16"/>
        </w:rPr>
        <w:t xml:space="preserve"> pages</w:t>
      </w:r>
      <w:r w:rsidR="004A4938">
        <w:rPr>
          <w:spacing w:val="4"/>
          <w:sz w:val="20"/>
          <w:szCs w:val="16"/>
        </w:rPr>
        <w:t>, including</w:t>
      </w:r>
      <w:r w:rsidRPr="004F1164">
        <w:rPr>
          <w:b/>
          <w:bCs/>
          <w:spacing w:val="4"/>
          <w:sz w:val="20"/>
          <w:szCs w:val="16"/>
        </w:rPr>
        <w:t xml:space="preserve"> the references</w:t>
      </w:r>
      <w:r w:rsidRPr="004F1164">
        <w:rPr>
          <w:spacing w:val="4"/>
          <w:sz w:val="20"/>
          <w:szCs w:val="16"/>
        </w:rPr>
        <w:t>.</w:t>
      </w:r>
      <w:bookmarkEnd w:id="5"/>
      <w:r w:rsidRPr="004F1164">
        <w:rPr>
          <w:spacing w:val="4"/>
          <w:sz w:val="20"/>
          <w:szCs w:val="16"/>
        </w:rPr>
        <w:t xml:space="preserve"> </w:t>
      </w:r>
      <w:r w:rsidR="00DB3FA8" w:rsidRPr="004F1164">
        <w:rPr>
          <w:spacing w:val="4"/>
          <w:sz w:val="20"/>
          <w:szCs w:val="16"/>
        </w:rPr>
        <w:t xml:space="preserve">The extended abstract has to be concise and informative, and comprised of the objective of the study, methodology and the conclusions of the work. </w:t>
      </w:r>
      <w:r w:rsidR="00DB3FA8" w:rsidRPr="004F1164">
        <w:rPr>
          <w:b/>
          <w:bCs/>
          <w:spacing w:val="4"/>
          <w:sz w:val="20"/>
          <w:szCs w:val="16"/>
        </w:rPr>
        <w:t xml:space="preserve">All figures or tables should be </w:t>
      </w:r>
      <w:r w:rsidR="00A43329" w:rsidRPr="004F1164">
        <w:rPr>
          <w:b/>
          <w:bCs/>
          <w:spacing w:val="4"/>
          <w:sz w:val="20"/>
          <w:szCs w:val="16"/>
        </w:rPr>
        <w:t>centred</w:t>
      </w:r>
      <w:r w:rsidR="00DB3FA8" w:rsidRPr="004F1164">
        <w:rPr>
          <w:spacing w:val="4"/>
          <w:sz w:val="20"/>
          <w:szCs w:val="16"/>
        </w:rPr>
        <w:t xml:space="preserve">, and caption should be placed under the figure (see Figure 1). </w:t>
      </w:r>
      <w:r w:rsidR="00A43329">
        <w:rPr>
          <w:spacing w:val="4"/>
          <w:sz w:val="20"/>
          <w:szCs w:val="16"/>
        </w:rPr>
        <w:t xml:space="preserve">Meanwhile, </w:t>
      </w:r>
      <w:r w:rsidR="00A43329" w:rsidRPr="004F1164">
        <w:rPr>
          <w:spacing w:val="4"/>
          <w:sz w:val="20"/>
          <w:szCs w:val="16"/>
        </w:rPr>
        <w:t xml:space="preserve">caption </w:t>
      </w:r>
      <w:r w:rsidR="00A43329">
        <w:rPr>
          <w:spacing w:val="4"/>
          <w:sz w:val="20"/>
          <w:szCs w:val="16"/>
        </w:rPr>
        <w:t xml:space="preserve">for the table </w:t>
      </w:r>
      <w:r w:rsidR="00A43329" w:rsidRPr="004F1164">
        <w:rPr>
          <w:spacing w:val="4"/>
          <w:sz w:val="20"/>
          <w:szCs w:val="16"/>
        </w:rPr>
        <w:t xml:space="preserve">should be placed </w:t>
      </w:r>
      <w:r w:rsidR="00A43329">
        <w:rPr>
          <w:spacing w:val="4"/>
          <w:sz w:val="20"/>
          <w:szCs w:val="16"/>
        </w:rPr>
        <w:t>above</w:t>
      </w:r>
      <w:r w:rsidR="00A43329" w:rsidRPr="004F1164">
        <w:rPr>
          <w:spacing w:val="4"/>
          <w:sz w:val="20"/>
          <w:szCs w:val="16"/>
        </w:rPr>
        <w:t xml:space="preserve"> the </w:t>
      </w:r>
      <w:r w:rsidR="00A43329">
        <w:rPr>
          <w:spacing w:val="4"/>
          <w:sz w:val="20"/>
          <w:szCs w:val="16"/>
        </w:rPr>
        <w:t>table</w:t>
      </w:r>
      <w:r w:rsidR="00A43329" w:rsidRPr="004F1164">
        <w:rPr>
          <w:spacing w:val="4"/>
          <w:sz w:val="20"/>
          <w:szCs w:val="16"/>
        </w:rPr>
        <w:t xml:space="preserve"> (see </w:t>
      </w:r>
      <w:r w:rsidR="00A43329">
        <w:rPr>
          <w:spacing w:val="4"/>
          <w:sz w:val="20"/>
          <w:szCs w:val="16"/>
        </w:rPr>
        <w:t>Table</w:t>
      </w:r>
      <w:r w:rsidR="00A43329" w:rsidRPr="004F1164">
        <w:rPr>
          <w:spacing w:val="4"/>
          <w:sz w:val="20"/>
          <w:szCs w:val="16"/>
        </w:rPr>
        <w:t xml:space="preserve"> 1)</w:t>
      </w:r>
      <w:r w:rsidR="00A43329">
        <w:rPr>
          <w:spacing w:val="4"/>
          <w:sz w:val="20"/>
          <w:szCs w:val="16"/>
        </w:rPr>
        <w:t xml:space="preserve"> </w:t>
      </w:r>
      <w:r w:rsidR="00DB3FA8" w:rsidRPr="004F1164">
        <w:rPr>
          <w:spacing w:val="4"/>
          <w:sz w:val="20"/>
          <w:szCs w:val="16"/>
        </w:rPr>
        <w:t xml:space="preserve">Page format of the abstract should be in A4 size with a margin of 2.5 cm wide from the right, left, top and bottom. The </w:t>
      </w:r>
      <w:r w:rsidR="00DB3FA8" w:rsidRPr="004F1164">
        <w:rPr>
          <w:b/>
          <w:spacing w:val="4"/>
          <w:sz w:val="20"/>
          <w:szCs w:val="16"/>
        </w:rPr>
        <w:t>pages should not be numbered</w:t>
      </w:r>
      <w:r w:rsidR="00DB3FA8" w:rsidRPr="004F1164">
        <w:rPr>
          <w:spacing w:val="4"/>
          <w:sz w:val="20"/>
          <w:szCs w:val="16"/>
        </w:rPr>
        <w:t xml:space="preserve">. </w:t>
      </w:r>
      <w:r w:rsidR="00DB3FA8" w:rsidRPr="004F1164">
        <w:rPr>
          <w:sz w:val="20"/>
        </w:rPr>
        <w:t>The incorrect formats may result in your abstract being returned to you by e-mail</w:t>
      </w:r>
      <w:r w:rsidR="00DB3FA8" w:rsidRPr="004F1164">
        <w:rPr>
          <w:spacing w:val="4"/>
          <w:sz w:val="20"/>
          <w:szCs w:val="16"/>
        </w:rPr>
        <w:t>.</w:t>
      </w:r>
    </w:p>
    <w:p w14:paraId="7BD5EA05" w14:textId="77777777" w:rsidR="00DB3FA8" w:rsidRPr="004F1164" w:rsidRDefault="00DB3FA8" w:rsidP="00DB3FA8">
      <w:pPr>
        <w:jc w:val="both"/>
        <w:rPr>
          <w:sz w:val="20"/>
          <w:lang w:eastAsia="en-US"/>
        </w:rPr>
      </w:pPr>
    </w:p>
    <w:p w14:paraId="6591F66C" w14:textId="5D36E860" w:rsidR="00F66628" w:rsidRPr="004F1164" w:rsidRDefault="00F66628" w:rsidP="00DB3FA8">
      <w:pPr>
        <w:pStyle w:val="Heading1"/>
        <w:spacing w:before="0" w:beforeAutospacing="0" w:after="0" w:afterAutospacing="0"/>
        <w:rPr>
          <w:sz w:val="20"/>
          <w:szCs w:val="16"/>
        </w:rPr>
      </w:pPr>
      <w:r w:rsidRPr="004F1164">
        <w:rPr>
          <w:sz w:val="20"/>
          <w:szCs w:val="16"/>
        </w:rPr>
        <w:t>METHODOLOGY</w:t>
      </w:r>
    </w:p>
    <w:p w14:paraId="6DB88D99" w14:textId="77777777" w:rsidR="00DB3FA8" w:rsidRPr="004F1164" w:rsidRDefault="00DB3FA8" w:rsidP="00DB3FA8">
      <w:pPr>
        <w:rPr>
          <w:sz w:val="20"/>
          <w:szCs w:val="16"/>
        </w:rPr>
      </w:pPr>
    </w:p>
    <w:p w14:paraId="553F4D46" w14:textId="0D2650CA" w:rsidR="00530F11" w:rsidRPr="00036CAA" w:rsidRDefault="00F66628" w:rsidP="00530F11">
      <w:pPr>
        <w:ind w:firstLine="284"/>
        <w:jc w:val="both"/>
        <w:rPr>
          <w:sz w:val="20"/>
        </w:rPr>
      </w:pPr>
      <w:bookmarkStart w:id="6" w:name="_Hlk188905829"/>
      <w:r w:rsidRPr="004F1164">
        <w:rPr>
          <w:spacing w:val="4"/>
          <w:sz w:val="20"/>
          <w:szCs w:val="16"/>
        </w:rPr>
        <w:t xml:space="preserve">In this section, author should </w:t>
      </w:r>
      <w:r w:rsidR="00587C49" w:rsidRPr="004F1164">
        <w:rPr>
          <w:spacing w:val="4"/>
          <w:sz w:val="20"/>
          <w:szCs w:val="16"/>
        </w:rPr>
        <w:t xml:space="preserve">concisely describe and justify the research design choices including </w:t>
      </w:r>
      <w:r w:rsidR="00242C39" w:rsidRPr="004F1164">
        <w:rPr>
          <w:spacing w:val="4"/>
          <w:sz w:val="20"/>
          <w:szCs w:val="16"/>
        </w:rPr>
        <w:t>methodological approach and limitations</w:t>
      </w:r>
      <w:r w:rsidR="00587C49" w:rsidRPr="004F1164">
        <w:rPr>
          <w:spacing w:val="4"/>
          <w:sz w:val="20"/>
          <w:szCs w:val="16"/>
        </w:rPr>
        <w:t xml:space="preserve">, </w:t>
      </w:r>
      <w:r w:rsidR="004A05F8" w:rsidRPr="004F1164">
        <w:rPr>
          <w:spacing w:val="4"/>
          <w:sz w:val="20"/>
          <w:szCs w:val="16"/>
        </w:rPr>
        <w:t xml:space="preserve">sampling selection, </w:t>
      </w:r>
      <w:r w:rsidR="00587C49" w:rsidRPr="004F1164">
        <w:rPr>
          <w:spacing w:val="4"/>
          <w:sz w:val="20"/>
          <w:szCs w:val="16"/>
        </w:rPr>
        <w:t xml:space="preserve">materials, </w:t>
      </w:r>
      <w:r w:rsidR="00242C39" w:rsidRPr="004F1164">
        <w:rPr>
          <w:spacing w:val="4"/>
          <w:sz w:val="20"/>
          <w:szCs w:val="16"/>
        </w:rPr>
        <w:t xml:space="preserve">tools and instruments, </w:t>
      </w:r>
      <w:r w:rsidR="00587C49" w:rsidRPr="004F1164">
        <w:rPr>
          <w:spacing w:val="4"/>
          <w:sz w:val="20"/>
          <w:szCs w:val="16"/>
        </w:rPr>
        <w:t xml:space="preserve">data collection </w:t>
      </w:r>
      <w:r w:rsidR="00242C39" w:rsidRPr="004F1164">
        <w:rPr>
          <w:spacing w:val="4"/>
          <w:sz w:val="20"/>
          <w:szCs w:val="16"/>
        </w:rPr>
        <w:t>and</w:t>
      </w:r>
      <w:r w:rsidR="00587C49" w:rsidRPr="004F1164">
        <w:rPr>
          <w:spacing w:val="4"/>
          <w:sz w:val="20"/>
          <w:szCs w:val="16"/>
        </w:rPr>
        <w:t xml:space="preserve"> analysis met</w:t>
      </w:r>
      <w:r w:rsidR="00242C39" w:rsidRPr="004F1164">
        <w:rPr>
          <w:spacing w:val="4"/>
          <w:sz w:val="20"/>
          <w:szCs w:val="16"/>
        </w:rPr>
        <w:t>hods</w:t>
      </w:r>
      <w:r w:rsidRPr="004F1164">
        <w:rPr>
          <w:spacing w:val="4"/>
          <w:sz w:val="20"/>
          <w:szCs w:val="16"/>
        </w:rPr>
        <w:t>.</w:t>
      </w:r>
      <w:r w:rsidR="00530F11">
        <w:rPr>
          <w:spacing w:val="4"/>
          <w:sz w:val="20"/>
          <w:szCs w:val="16"/>
        </w:rPr>
        <w:t xml:space="preserve"> </w:t>
      </w:r>
      <w:r w:rsidR="00530F11">
        <w:rPr>
          <w:sz w:val="20"/>
        </w:rPr>
        <w:t>The computation of some parameters using E</w:t>
      </w:r>
      <w:r w:rsidR="008C0D23">
        <w:rPr>
          <w:sz w:val="20"/>
        </w:rPr>
        <w:t>quation</w:t>
      </w:r>
      <w:r w:rsidR="00530F11">
        <w:rPr>
          <w:sz w:val="20"/>
        </w:rPr>
        <w:t xml:space="preserve"> (1):</w:t>
      </w:r>
    </w:p>
    <w:p w14:paraId="7884512A" w14:textId="77777777" w:rsidR="00530F11" w:rsidRPr="00036CAA" w:rsidRDefault="00530F11" w:rsidP="00530F11">
      <w:pPr>
        <w:ind w:firstLine="284"/>
        <w:jc w:val="both"/>
        <w:rPr>
          <w:sz w:val="20"/>
        </w:rPr>
      </w:pPr>
    </w:p>
    <w:tbl>
      <w:tblPr>
        <w:tblStyle w:val="TableGridLight"/>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46"/>
      </w:tblGrid>
      <w:tr w:rsidR="008C0D23" w:rsidRPr="00036CAA" w14:paraId="1A16B42B" w14:textId="77777777" w:rsidTr="008C0D23">
        <w:trPr>
          <w:jc w:val="right"/>
        </w:trPr>
        <w:tc>
          <w:tcPr>
            <w:tcW w:w="9046" w:type="dxa"/>
          </w:tcPr>
          <w:p w14:paraId="0FDC863E" w14:textId="0E58B290" w:rsidR="008C0D23" w:rsidRPr="00036CAA" w:rsidRDefault="008C0D23" w:rsidP="008C0D23">
            <w:pPr>
              <w:jc w:val="right"/>
              <w:rPr>
                <w:sz w:val="20"/>
              </w:rPr>
            </w:pPr>
            <w:r w:rsidRPr="00036CAA">
              <w:rPr>
                <w:rFonts w:eastAsia="Calibri"/>
                <w:position w:val="-30"/>
              </w:rPr>
              <w:object w:dxaOrig="1305" w:dyaOrig="720" w14:anchorId="50512D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4pt;height:28.8pt" o:ole="">
                  <v:imagedata r:id="rId9" o:title=""/>
                </v:shape>
                <o:OLEObject Type="Embed" ProgID="Equation.DSMT4" ShapeID="_x0000_i1025" DrawAspect="Content" ObjectID="_1799566903" r:id="rId10"/>
              </w:object>
            </w:r>
            <w:r>
              <w:rPr>
                <w:rFonts w:eastAsia="Calibri"/>
              </w:rPr>
              <w:t xml:space="preserve">                                                             </w:t>
            </w:r>
            <w:r w:rsidRPr="00036CAA">
              <w:rPr>
                <w:sz w:val="20"/>
              </w:rPr>
              <w:t>(1)</w:t>
            </w:r>
          </w:p>
        </w:tc>
      </w:tr>
    </w:tbl>
    <w:p w14:paraId="2BA7832C" w14:textId="740A9F93" w:rsidR="00F66628" w:rsidRPr="004F1164" w:rsidRDefault="00F66628" w:rsidP="00DB3FA8">
      <w:pPr>
        <w:pStyle w:val="AEuroAbstract"/>
        <w:spacing w:before="0"/>
        <w:rPr>
          <w:spacing w:val="4"/>
          <w:sz w:val="20"/>
          <w:szCs w:val="16"/>
          <w:lang w:val="en-GB"/>
        </w:rPr>
      </w:pPr>
    </w:p>
    <w:bookmarkEnd w:id="6"/>
    <w:p w14:paraId="0F9BFEB7" w14:textId="77777777" w:rsidR="009D578C" w:rsidRPr="004F1164" w:rsidRDefault="009D578C" w:rsidP="00DB3FA8">
      <w:pPr>
        <w:pStyle w:val="AEuroAbstract"/>
        <w:spacing w:before="0"/>
        <w:rPr>
          <w:b/>
          <w:spacing w:val="4"/>
          <w:sz w:val="20"/>
          <w:lang w:val="en-GB"/>
        </w:rPr>
      </w:pPr>
    </w:p>
    <w:p w14:paraId="6E877A42" w14:textId="29F74B38" w:rsidR="00704419" w:rsidRPr="004F1164" w:rsidRDefault="00E55D38" w:rsidP="00DB3FA8">
      <w:pPr>
        <w:pStyle w:val="Heading1"/>
        <w:spacing w:before="0" w:beforeAutospacing="0" w:after="0" w:afterAutospacing="0"/>
        <w:rPr>
          <w:sz w:val="20"/>
        </w:rPr>
      </w:pPr>
      <w:r w:rsidRPr="004F1164">
        <w:rPr>
          <w:sz w:val="20"/>
        </w:rPr>
        <w:lastRenderedPageBreak/>
        <w:t>RESULTS</w:t>
      </w:r>
      <w:r w:rsidR="00AD19B1" w:rsidRPr="004F1164">
        <w:rPr>
          <w:sz w:val="20"/>
        </w:rPr>
        <w:t xml:space="preserve"> AND DISCUSSION</w:t>
      </w:r>
    </w:p>
    <w:p w14:paraId="6C1D3E3F" w14:textId="77777777" w:rsidR="00541521" w:rsidRPr="004F1164" w:rsidRDefault="00541521" w:rsidP="00541521">
      <w:pPr>
        <w:rPr>
          <w:sz w:val="20"/>
        </w:rPr>
      </w:pPr>
    </w:p>
    <w:p w14:paraId="2BBE93AF" w14:textId="5CE263FD" w:rsidR="003F4030" w:rsidRPr="004F1164" w:rsidRDefault="00351418" w:rsidP="00DB3FA8">
      <w:pPr>
        <w:jc w:val="both"/>
        <w:rPr>
          <w:sz w:val="20"/>
          <w:szCs w:val="16"/>
        </w:rPr>
      </w:pPr>
      <w:bookmarkStart w:id="7" w:name="_Hlk188905996"/>
      <w:r w:rsidRPr="004F1164">
        <w:rPr>
          <w:spacing w:val="4"/>
          <w:sz w:val="20"/>
          <w:szCs w:val="16"/>
        </w:rPr>
        <w:t xml:space="preserve">In this section, author should address the following information which is finding and discussion. </w:t>
      </w:r>
      <w:r w:rsidR="00CF7826" w:rsidRPr="004F1164">
        <w:rPr>
          <w:spacing w:val="4"/>
          <w:sz w:val="20"/>
        </w:rPr>
        <w:t>Please observe Figure 1 and Table 1 to include figure and table in the extended abstract</w:t>
      </w:r>
      <w:r w:rsidR="004A05F8" w:rsidRPr="004F1164">
        <w:rPr>
          <w:spacing w:val="4"/>
          <w:sz w:val="20"/>
        </w:rPr>
        <w:t>, respectively</w:t>
      </w:r>
      <w:r w:rsidR="00AD19B1" w:rsidRPr="004F1164">
        <w:rPr>
          <w:sz w:val="20"/>
          <w:szCs w:val="16"/>
        </w:rPr>
        <w:t xml:space="preserve">. </w:t>
      </w:r>
      <w:r w:rsidR="00CF7826" w:rsidRPr="004F1164">
        <w:rPr>
          <w:sz w:val="20"/>
          <w:szCs w:val="16"/>
        </w:rPr>
        <w:t>A</w:t>
      </w:r>
      <w:r w:rsidR="00AD19B1" w:rsidRPr="004F1164">
        <w:rPr>
          <w:sz w:val="20"/>
          <w:szCs w:val="16"/>
        </w:rPr>
        <w:t xml:space="preserve"> figure should be inserted like the one below</w:t>
      </w:r>
      <w:r w:rsidR="00AF0A59" w:rsidRPr="004F1164">
        <w:rPr>
          <w:sz w:val="20"/>
          <w:szCs w:val="16"/>
        </w:rPr>
        <w:t xml:space="preserve"> and referred to in the text</w:t>
      </w:r>
      <w:r w:rsidR="00AD19B1" w:rsidRPr="004F1164">
        <w:rPr>
          <w:sz w:val="20"/>
          <w:szCs w:val="16"/>
        </w:rPr>
        <w:t xml:space="preserve">. </w:t>
      </w:r>
    </w:p>
    <w:bookmarkEnd w:id="7"/>
    <w:p w14:paraId="03630720" w14:textId="77777777" w:rsidR="00C12EDD" w:rsidRPr="004F1164" w:rsidRDefault="00C12EDD" w:rsidP="00DB3FA8">
      <w:pPr>
        <w:jc w:val="both"/>
        <w:rPr>
          <w:sz w:val="20"/>
          <w:szCs w:val="16"/>
        </w:rPr>
      </w:pPr>
    </w:p>
    <w:tbl>
      <w:tblPr>
        <w:tblW w:w="0" w:type="auto"/>
        <w:jc w:val="center"/>
        <w:tblLook w:val="04A0" w:firstRow="1" w:lastRow="0" w:firstColumn="1" w:lastColumn="0" w:noHBand="0" w:noVBand="1"/>
      </w:tblPr>
      <w:tblGrid>
        <w:gridCol w:w="7889"/>
      </w:tblGrid>
      <w:tr w:rsidR="009D578C" w:rsidRPr="004F1164" w14:paraId="7A8E859A" w14:textId="77777777" w:rsidTr="00BB5E4E">
        <w:trPr>
          <w:trHeight w:val="2878"/>
          <w:jc w:val="center"/>
        </w:trPr>
        <w:tc>
          <w:tcPr>
            <w:tcW w:w="7889" w:type="dxa"/>
            <w:shd w:val="clear" w:color="auto" w:fill="auto"/>
          </w:tcPr>
          <w:p w14:paraId="49346835" w14:textId="77777777" w:rsidR="009D578C" w:rsidRPr="004F1164" w:rsidRDefault="005D429A" w:rsidP="00DB3FA8">
            <w:pPr>
              <w:pStyle w:val="AEuroAbstract"/>
              <w:widowControl w:val="0"/>
              <w:spacing w:before="0"/>
              <w:rPr>
                <w:spacing w:val="4"/>
                <w:sz w:val="20"/>
                <w:szCs w:val="16"/>
                <w:lang w:val="en-GB"/>
              </w:rPr>
            </w:pPr>
            <w:r w:rsidRPr="004F1164">
              <w:rPr>
                <w:noProof/>
                <w:sz w:val="20"/>
                <w:szCs w:val="16"/>
                <w:lang w:val="en-GB" w:eastAsia="zh-CN"/>
              </w:rPr>
              <w:drawing>
                <wp:anchor distT="0" distB="0" distL="114300" distR="114300" simplePos="0" relativeHeight="251657728" behindDoc="1" locked="0" layoutInCell="1" allowOverlap="1" wp14:anchorId="6E8621EF" wp14:editId="2AD0CEB4">
                  <wp:simplePos x="0" y="0"/>
                  <wp:positionH relativeFrom="margin">
                    <wp:posOffset>443865</wp:posOffset>
                  </wp:positionH>
                  <wp:positionV relativeFrom="paragraph">
                    <wp:posOffset>19050</wp:posOffset>
                  </wp:positionV>
                  <wp:extent cx="4112260" cy="2292985"/>
                  <wp:effectExtent l="0" t="0" r="0" b="0"/>
                  <wp:wrapSquare wrapText="bothSides"/>
                  <wp:docPr id="2" name="Picture 2" descr="F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g"/>
                          <pic:cNvPicPr>
                            <a:picLocks noChangeAspect="1" noChangeArrowheads="1"/>
                          </pic:cNvPicPr>
                        </pic:nvPicPr>
                        <pic:blipFill>
                          <a:blip r:embed="rId11" cstate="print">
                            <a:lum bright="2000" contrast="22000"/>
                            <a:extLst>
                              <a:ext uri="{28A0092B-C50C-407E-A947-70E740481C1C}">
                                <a14:useLocalDpi xmlns:a14="http://schemas.microsoft.com/office/drawing/2010/main" val="0"/>
                              </a:ext>
                            </a:extLst>
                          </a:blip>
                          <a:srcRect/>
                          <a:stretch>
                            <a:fillRect/>
                          </a:stretch>
                        </pic:blipFill>
                        <pic:spPr bwMode="auto">
                          <a:xfrm>
                            <a:off x="0" y="0"/>
                            <a:ext cx="4112260" cy="229298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9D578C" w:rsidRPr="004F1164" w14:paraId="7FC44E8B" w14:textId="77777777" w:rsidTr="00BB5E4E">
        <w:trPr>
          <w:trHeight w:val="169"/>
          <w:jc w:val="center"/>
        </w:trPr>
        <w:tc>
          <w:tcPr>
            <w:tcW w:w="7889" w:type="dxa"/>
            <w:shd w:val="clear" w:color="auto" w:fill="auto"/>
          </w:tcPr>
          <w:p w14:paraId="48A868AB" w14:textId="2F757634" w:rsidR="009D578C" w:rsidRPr="004F1164" w:rsidRDefault="009D578C" w:rsidP="00DB3FA8">
            <w:pPr>
              <w:pStyle w:val="AEuroAbstract"/>
              <w:widowControl w:val="0"/>
              <w:spacing w:before="0"/>
              <w:jc w:val="center"/>
              <w:rPr>
                <w:spacing w:val="4"/>
                <w:sz w:val="20"/>
                <w:szCs w:val="16"/>
                <w:lang w:val="en-GB"/>
              </w:rPr>
            </w:pPr>
            <w:r w:rsidRPr="004F1164">
              <w:rPr>
                <w:b/>
                <w:spacing w:val="4"/>
                <w:sz w:val="20"/>
                <w:szCs w:val="16"/>
                <w:lang w:val="en-GB"/>
              </w:rPr>
              <w:t xml:space="preserve">Figure 1. </w:t>
            </w:r>
            <w:r w:rsidRPr="004F1164">
              <w:rPr>
                <w:spacing w:val="4"/>
                <w:sz w:val="20"/>
                <w:szCs w:val="16"/>
                <w:lang w:val="en-GB"/>
              </w:rPr>
              <w:t>Example of figure for</w:t>
            </w:r>
            <w:r w:rsidR="00C2585A" w:rsidRPr="004F1164">
              <w:rPr>
                <w:spacing w:val="4"/>
                <w:sz w:val="20"/>
                <w:szCs w:val="16"/>
                <w:lang w:val="en-GB"/>
              </w:rPr>
              <w:t xml:space="preserve"> the extended abstract</w:t>
            </w:r>
            <w:r w:rsidRPr="004F1164">
              <w:rPr>
                <w:spacing w:val="4"/>
                <w:sz w:val="20"/>
                <w:szCs w:val="16"/>
                <w:lang w:val="en-GB"/>
              </w:rPr>
              <w:t>.</w:t>
            </w:r>
          </w:p>
        </w:tc>
      </w:tr>
    </w:tbl>
    <w:p w14:paraId="29063650" w14:textId="77777777" w:rsidR="00B31155" w:rsidRPr="004F1164" w:rsidRDefault="00B31155" w:rsidP="00DB3FA8">
      <w:pPr>
        <w:pStyle w:val="AEuroAbstract"/>
        <w:spacing w:before="0"/>
        <w:rPr>
          <w:spacing w:val="4"/>
          <w:sz w:val="20"/>
          <w:szCs w:val="16"/>
          <w:lang w:val="en-GB"/>
        </w:rPr>
      </w:pPr>
    </w:p>
    <w:p w14:paraId="6E5E72CD" w14:textId="77777777" w:rsidR="003F4030" w:rsidRPr="004F1164" w:rsidRDefault="003F4030" w:rsidP="00DB3FA8">
      <w:pPr>
        <w:pStyle w:val="AEuroAbstract"/>
        <w:spacing w:before="0"/>
        <w:rPr>
          <w:spacing w:val="4"/>
          <w:sz w:val="20"/>
          <w:szCs w:val="16"/>
          <w:lang w:val="en-GB"/>
        </w:rPr>
      </w:pPr>
      <w:r w:rsidRPr="004F1164">
        <w:rPr>
          <w:spacing w:val="4"/>
          <w:sz w:val="20"/>
          <w:szCs w:val="16"/>
          <w:lang w:val="en-GB"/>
        </w:rPr>
        <w:t>A table should be inserted like the one below and referred in the text.</w:t>
      </w:r>
      <w:r w:rsidR="009D578C" w:rsidRPr="004F1164">
        <w:rPr>
          <w:spacing w:val="4"/>
          <w:sz w:val="20"/>
          <w:szCs w:val="16"/>
          <w:lang w:val="en-GB"/>
        </w:rPr>
        <w:t xml:space="preserve"> Please </w:t>
      </w:r>
      <w:r w:rsidR="009D578C" w:rsidRPr="004F1164">
        <w:rPr>
          <w:b/>
          <w:bCs/>
          <w:spacing w:val="4"/>
          <w:sz w:val="20"/>
          <w:szCs w:val="16"/>
          <w:lang w:val="en-GB"/>
        </w:rPr>
        <w:t>avoid vertical rules and shading in table cells</w:t>
      </w:r>
      <w:r w:rsidR="009D578C" w:rsidRPr="004F1164">
        <w:rPr>
          <w:spacing w:val="4"/>
          <w:sz w:val="20"/>
          <w:szCs w:val="16"/>
          <w:lang w:val="en-GB"/>
        </w:rPr>
        <w:t>.</w:t>
      </w:r>
    </w:p>
    <w:p w14:paraId="38671736" w14:textId="77777777" w:rsidR="003F4030" w:rsidRPr="004F1164" w:rsidRDefault="003F4030" w:rsidP="00DB3FA8">
      <w:pPr>
        <w:pStyle w:val="AEuroAbstract"/>
        <w:spacing w:before="0"/>
        <w:rPr>
          <w:spacing w:val="4"/>
          <w:sz w:val="20"/>
          <w:szCs w:val="16"/>
          <w:lang w:val="en-GB"/>
        </w:rPr>
      </w:pPr>
    </w:p>
    <w:p w14:paraId="65F24C74" w14:textId="77777777" w:rsidR="00512BED" w:rsidRPr="004F1164" w:rsidRDefault="00512BED" w:rsidP="00DB3FA8">
      <w:pPr>
        <w:pStyle w:val="AEuroNormal"/>
        <w:ind w:firstLine="0"/>
        <w:jc w:val="center"/>
        <w:rPr>
          <w:sz w:val="20"/>
          <w:szCs w:val="16"/>
          <w:lang w:val="en-GB"/>
        </w:rPr>
      </w:pPr>
      <w:r w:rsidRPr="004F1164">
        <w:rPr>
          <w:b/>
          <w:sz w:val="20"/>
          <w:szCs w:val="16"/>
          <w:lang w:val="en-GB"/>
        </w:rPr>
        <w:t>Table 1</w:t>
      </w:r>
      <w:r w:rsidRPr="004F1164">
        <w:rPr>
          <w:sz w:val="20"/>
          <w:szCs w:val="16"/>
          <w:lang w:val="en-GB"/>
        </w:rPr>
        <w:t>. Example of table for the extended abstract</w:t>
      </w:r>
    </w:p>
    <w:tbl>
      <w:tblPr>
        <w:tblW w:w="0" w:type="auto"/>
        <w:jc w:val="center"/>
        <w:tblBorders>
          <w:top w:val="single" w:sz="4" w:space="0" w:color="auto"/>
          <w:bottom w:val="single" w:sz="4" w:space="0" w:color="auto"/>
        </w:tblBorders>
        <w:tblLook w:val="04A0" w:firstRow="1" w:lastRow="0" w:firstColumn="1" w:lastColumn="0" w:noHBand="0" w:noVBand="1"/>
      </w:tblPr>
      <w:tblGrid>
        <w:gridCol w:w="2452"/>
        <w:gridCol w:w="2560"/>
      </w:tblGrid>
      <w:tr w:rsidR="00512BED" w:rsidRPr="004F1164" w14:paraId="201321E3" w14:textId="77777777" w:rsidTr="009D578C">
        <w:trPr>
          <w:jc w:val="center"/>
        </w:trPr>
        <w:tc>
          <w:tcPr>
            <w:tcW w:w="2452" w:type="dxa"/>
            <w:tcBorders>
              <w:top w:val="single" w:sz="4" w:space="0" w:color="auto"/>
              <w:bottom w:val="single" w:sz="4" w:space="0" w:color="auto"/>
            </w:tcBorders>
          </w:tcPr>
          <w:p w14:paraId="1B6BF62E" w14:textId="77777777" w:rsidR="00512BED" w:rsidRPr="004F1164" w:rsidRDefault="00512BED" w:rsidP="00DB3FA8">
            <w:pPr>
              <w:pStyle w:val="AEuroNormal"/>
              <w:jc w:val="center"/>
              <w:rPr>
                <w:sz w:val="20"/>
                <w:szCs w:val="16"/>
                <w:lang w:val="en-GB"/>
              </w:rPr>
            </w:pPr>
            <w:r w:rsidRPr="004F1164">
              <w:rPr>
                <w:sz w:val="20"/>
                <w:szCs w:val="16"/>
                <w:lang w:val="en-GB"/>
              </w:rPr>
              <w:t>Contents of Table</w:t>
            </w:r>
          </w:p>
        </w:tc>
        <w:tc>
          <w:tcPr>
            <w:tcW w:w="2560" w:type="dxa"/>
            <w:tcBorders>
              <w:top w:val="single" w:sz="4" w:space="0" w:color="auto"/>
              <w:bottom w:val="single" w:sz="4" w:space="0" w:color="auto"/>
            </w:tcBorders>
          </w:tcPr>
          <w:p w14:paraId="17CFF5BD" w14:textId="77777777" w:rsidR="00512BED" w:rsidRPr="004F1164" w:rsidRDefault="00512BED" w:rsidP="00DB3FA8">
            <w:pPr>
              <w:pStyle w:val="AEuroNormal"/>
              <w:jc w:val="center"/>
              <w:rPr>
                <w:sz w:val="20"/>
                <w:szCs w:val="16"/>
                <w:lang w:val="en-GB"/>
              </w:rPr>
            </w:pPr>
          </w:p>
        </w:tc>
      </w:tr>
      <w:tr w:rsidR="00512BED" w:rsidRPr="004F1164" w14:paraId="73648FAB" w14:textId="77777777" w:rsidTr="009D578C">
        <w:trPr>
          <w:jc w:val="center"/>
        </w:trPr>
        <w:tc>
          <w:tcPr>
            <w:tcW w:w="2452" w:type="dxa"/>
            <w:tcBorders>
              <w:top w:val="single" w:sz="4" w:space="0" w:color="auto"/>
              <w:bottom w:val="nil"/>
            </w:tcBorders>
          </w:tcPr>
          <w:p w14:paraId="1907CD38" w14:textId="77777777" w:rsidR="00512BED" w:rsidRPr="004F1164" w:rsidRDefault="00512BED" w:rsidP="00DB3FA8">
            <w:pPr>
              <w:pStyle w:val="AEuroNormal"/>
              <w:jc w:val="center"/>
              <w:rPr>
                <w:sz w:val="20"/>
                <w:szCs w:val="16"/>
                <w:lang w:val="en-GB"/>
              </w:rPr>
            </w:pPr>
          </w:p>
        </w:tc>
        <w:tc>
          <w:tcPr>
            <w:tcW w:w="2560" w:type="dxa"/>
            <w:tcBorders>
              <w:top w:val="single" w:sz="4" w:space="0" w:color="auto"/>
              <w:bottom w:val="nil"/>
            </w:tcBorders>
          </w:tcPr>
          <w:p w14:paraId="5B58A952" w14:textId="77777777" w:rsidR="00512BED" w:rsidRPr="004F1164" w:rsidRDefault="00512BED" w:rsidP="00DB3FA8">
            <w:pPr>
              <w:pStyle w:val="AEuroNormal"/>
              <w:jc w:val="center"/>
              <w:rPr>
                <w:sz w:val="20"/>
                <w:szCs w:val="16"/>
                <w:lang w:val="en-GB"/>
              </w:rPr>
            </w:pPr>
          </w:p>
        </w:tc>
      </w:tr>
      <w:tr w:rsidR="009D578C" w:rsidRPr="004F1164" w14:paraId="009A21E2" w14:textId="77777777" w:rsidTr="009D578C">
        <w:trPr>
          <w:jc w:val="center"/>
        </w:trPr>
        <w:tc>
          <w:tcPr>
            <w:tcW w:w="2452" w:type="dxa"/>
            <w:tcBorders>
              <w:top w:val="nil"/>
              <w:bottom w:val="single" w:sz="4" w:space="0" w:color="auto"/>
            </w:tcBorders>
          </w:tcPr>
          <w:p w14:paraId="73E88E00" w14:textId="77777777" w:rsidR="009D578C" w:rsidRPr="004F1164" w:rsidRDefault="009D578C" w:rsidP="00DB3FA8">
            <w:pPr>
              <w:pStyle w:val="AEuroNormal"/>
              <w:jc w:val="center"/>
              <w:rPr>
                <w:sz w:val="20"/>
                <w:szCs w:val="16"/>
                <w:lang w:val="en-GB"/>
              </w:rPr>
            </w:pPr>
          </w:p>
        </w:tc>
        <w:tc>
          <w:tcPr>
            <w:tcW w:w="2560" w:type="dxa"/>
            <w:tcBorders>
              <w:top w:val="nil"/>
              <w:bottom w:val="single" w:sz="4" w:space="0" w:color="auto"/>
            </w:tcBorders>
          </w:tcPr>
          <w:p w14:paraId="3B9C9202" w14:textId="77777777" w:rsidR="009D578C" w:rsidRPr="004F1164" w:rsidRDefault="009D578C" w:rsidP="00DB3FA8">
            <w:pPr>
              <w:pStyle w:val="AEuroNormal"/>
              <w:jc w:val="center"/>
              <w:rPr>
                <w:sz w:val="20"/>
                <w:szCs w:val="16"/>
                <w:lang w:val="en-GB"/>
              </w:rPr>
            </w:pPr>
          </w:p>
        </w:tc>
      </w:tr>
    </w:tbl>
    <w:p w14:paraId="1C371A32" w14:textId="77777777" w:rsidR="00351418" w:rsidRPr="004F1164" w:rsidRDefault="00351418" w:rsidP="00DB3FA8">
      <w:pPr>
        <w:pStyle w:val="AEuroNormal"/>
        <w:ind w:firstLine="0"/>
        <w:rPr>
          <w:sz w:val="20"/>
          <w:szCs w:val="16"/>
          <w:lang w:val="en-GB"/>
        </w:rPr>
      </w:pPr>
    </w:p>
    <w:p w14:paraId="08F4A3DE" w14:textId="77777777" w:rsidR="00AA594E" w:rsidRPr="004F1164" w:rsidRDefault="00BF0E26" w:rsidP="00DB3FA8">
      <w:pPr>
        <w:pStyle w:val="Heading1"/>
        <w:spacing w:before="0" w:beforeAutospacing="0" w:after="0" w:afterAutospacing="0"/>
        <w:rPr>
          <w:sz w:val="20"/>
          <w:szCs w:val="16"/>
          <w:lang w:eastAsia="tr-TR"/>
        </w:rPr>
      </w:pPr>
      <w:bookmarkStart w:id="8" w:name="_Hlk188906088"/>
      <w:r w:rsidRPr="004F1164">
        <w:rPr>
          <w:sz w:val="20"/>
          <w:szCs w:val="16"/>
          <w:lang w:eastAsia="tr-TR"/>
        </w:rPr>
        <w:t>CONCLUSION</w:t>
      </w:r>
    </w:p>
    <w:p w14:paraId="08741709" w14:textId="77777777" w:rsidR="00541521" w:rsidRPr="004F1164" w:rsidRDefault="00541521" w:rsidP="00541521">
      <w:pPr>
        <w:rPr>
          <w:sz w:val="20"/>
          <w:szCs w:val="16"/>
          <w:lang w:eastAsia="tr-TR"/>
        </w:rPr>
      </w:pPr>
    </w:p>
    <w:p w14:paraId="2C3F3BDD" w14:textId="77777777" w:rsidR="00BF0E26" w:rsidRPr="004F1164" w:rsidRDefault="00BF0E26" w:rsidP="00DB3FA8">
      <w:pPr>
        <w:jc w:val="both"/>
        <w:rPr>
          <w:sz w:val="20"/>
          <w:szCs w:val="16"/>
        </w:rPr>
      </w:pPr>
      <w:r w:rsidRPr="004F1164">
        <w:rPr>
          <w:sz w:val="20"/>
          <w:szCs w:val="16"/>
        </w:rPr>
        <w:t>The conclusion is intended to help the reader understand why your research should matter to them after they have finished reading the paper. A conclusion is not merely a summary of the main topics covered or a re-statement of your research problem but a synthesis of key points and, if applicable, where you recommend new areas for future research</w:t>
      </w:r>
      <w:r w:rsidR="00AE465F" w:rsidRPr="004F1164">
        <w:rPr>
          <w:sz w:val="20"/>
          <w:szCs w:val="16"/>
        </w:rPr>
        <w:t>.</w:t>
      </w:r>
    </w:p>
    <w:bookmarkEnd w:id="8"/>
    <w:p w14:paraId="10E85A51" w14:textId="77777777" w:rsidR="00AE465F" w:rsidRPr="004F1164" w:rsidRDefault="00AE465F" w:rsidP="00DB3FA8">
      <w:pPr>
        <w:jc w:val="both"/>
        <w:rPr>
          <w:b/>
          <w:sz w:val="20"/>
          <w:lang w:eastAsia="tr-TR"/>
        </w:rPr>
      </w:pPr>
    </w:p>
    <w:p w14:paraId="653A0BD7" w14:textId="01044619" w:rsidR="00A43329" w:rsidRDefault="00A43329" w:rsidP="00A43329">
      <w:pPr>
        <w:rPr>
          <w:b/>
          <w:kern w:val="1"/>
          <w:sz w:val="20"/>
          <w:szCs w:val="16"/>
          <w:shd w:val="clear" w:color="auto" w:fill="FFFFFF"/>
          <w:lang w:eastAsia="tr-TR"/>
        </w:rPr>
      </w:pPr>
      <w:r w:rsidRPr="00A43329">
        <w:rPr>
          <w:b/>
          <w:kern w:val="1"/>
          <w:sz w:val="20"/>
          <w:szCs w:val="16"/>
          <w:shd w:val="clear" w:color="auto" w:fill="FFFFFF"/>
          <w:lang w:eastAsia="tr-TR"/>
        </w:rPr>
        <w:t>ACKNOWLEDGEMENT</w:t>
      </w:r>
    </w:p>
    <w:p w14:paraId="10192AB9" w14:textId="77777777" w:rsidR="00A43329" w:rsidRPr="004F1164" w:rsidRDefault="00A43329" w:rsidP="00A43329">
      <w:pPr>
        <w:rPr>
          <w:sz w:val="20"/>
          <w:szCs w:val="16"/>
          <w:lang w:eastAsia="tr-TR"/>
        </w:rPr>
      </w:pPr>
    </w:p>
    <w:p w14:paraId="3CDD7E69" w14:textId="1A441E90" w:rsidR="007D48A3" w:rsidRPr="004F1164" w:rsidRDefault="00A43329" w:rsidP="00DB3FA8">
      <w:pPr>
        <w:jc w:val="both"/>
        <w:rPr>
          <w:sz w:val="20"/>
        </w:rPr>
      </w:pPr>
      <w:r w:rsidRPr="00036CAA">
        <w:rPr>
          <w:sz w:val="20"/>
        </w:rPr>
        <w:t>The authors would like to express their gratitude and thanks to Universiti Kebangsaan Malaysia for funding this research under the Young Researchers Grant Scheme (Please include the project code)</w:t>
      </w:r>
      <w:r w:rsidR="00E55D38" w:rsidRPr="004F1164">
        <w:rPr>
          <w:sz w:val="20"/>
        </w:rPr>
        <w:t>.</w:t>
      </w:r>
      <w:r w:rsidR="007D48A3" w:rsidRPr="004F1164">
        <w:rPr>
          <w:sz w:val="20"/>
        </w:rPr>
        <w:t xml:space="preserve"> </w:t>
      </w:r>
    </w:p>
    <w:p w14:paraId="184769B3" w14:textId="77777777" w:rsidR="005D1933" w:rsidRPr="004F1164" w:rsidRDefault="005D1933" w:rsidP="00DB3FA8">
      <w:pPr>
        <w:jc w:val="both"/>
        <w:rPr>
          <w:sz w:val="20"/>
        </w:rPr>
      </w:pPr>
    </w:p>
    <w:p w14:paraId="06AEAC8E" w14:textId="41617111" w:rsidR="009D578C" w:rsidRPr="004F1164" w:rsidRDefault="009D578C" w:rsidP="00DB3FA8">
      <w:pPr>
        <w:pStyle w:val="Heading1"/>
        <w:spacing w:before="0" w:beforeAutospacing="0" w:after="0" w:afterAutospacing="0"/>
        <w:rPr>
          <w:sz w:val="20"/>
          <w:szCs w:val="16"/>
        </w:rPr>
      </w:pPr>
      <w:r w:rsidRPr="004F1164">
        <w:rPr>
          <w:sz w:val="20"/>
          <w:szCs w:val="16"/>
        </w:rPr>
        <w:t xml:space="preserve">REFERENCES </w:t>
      </w:r>
    </w:p>
    <w:p w14:paraId="04CB4BF8" w14:textId="77777777" w:rsidR="00541521" w:rsidRPr="004F1164" w:rsidRDefault="00541521" w:rsidP="00541521">
      <w:pPr>
        <w:rPr>
          <w:sz w:val="20"/>
          <w:szCs w:val="16"/>
        </w:rPr>
      </w:pPr>
    </w:p>
    <w:p w14:paraId="5A3A4768" w14:textId="77777777" w:rsidR="0090496E" w:rsidRPr="0090496E" w:rsidRDefault="0090496E" w:rsidP="0090496E">
      <w:pPr>
        <w:widowControl/>
        <w:suppressAutoHyphens w:val="0"/>
        <w:ind w:left="720" w:hanging="720"/>
        <w:jc w:val="both"/>
        <w:rPr>
          <w:color w:val="222222"/>
          <w:sz w:val="20"/>
          <w:shd w:val="clear" w:color="auto" w:fill="FFFFFF"/>
          <w:lang w:eastAsia="en-US"/>
        </w:rPr>
      </w:pPr>
      <w:r w:rsidRPr="0090496E">
        <w:rPr>
          <w:color w:val="222222"/>
          <w:sz w:val="20"/>
          <w:shd w:val="clear" w:color="auto" w:fill="FFFFFF"/>
          <w:lang w:eastAsia="en-US"/>
        </w:rPr>
        <w:t xml:space="preserve">All publications cited in the text should be included in the reference list. Reference should be listed in alphabetical order and should be in accordance to the </w:t>
      </w:r>
      <w:r w:rsidRPr="0090496E">
        <w:rPr>
          <w:b/>
          <w:color w:val="222222"/>
          <w:sz w:val="20"/>
          <w:shd w:val="clear" w:color="auto" w:fill="FFFFFF"/>
          <w:lang w:eastAsia="en-US"/>
        </w:rPr>
        <w:t>Harvard Referencing Style</w:t>
      </w:r>
      <w:r w:rsidRPr="0090496E">
        <w:rPr>
          <w:color w:val="222222"/>
          <w:sz w:val="20"/>
          <w:shd w:val="clear" w:color="auto" w:fill="FFFFFF"/>
          <w:lang w:eastAsia="en-US"/>
        </w:rPr>
        <w:t xml:space="preserve">. </w:t>
      </w:r>
      <w:r w:rsidRPr="0090496E">
        <w:rPr>
          <w:i/>
          <w:color w:val="222222"/>
          <w:sz w:val="20"/>
          <w:shd w:val="clear" w:color="auto" w:fill="FFFFFF"/>
          <w:lang w:eastAsia="en-US"/>
        </w:rPr>
        <w:t>Example of references appear in the text</w:t>
      </w:r>
      <w:r w:rsidRPr="0090496E">
        <w:rPr>
          <w:color w:val="222222"/>
          <w:sz w:val="20"/>
          <w:shd w:val="clear" w:color="auto" w:fill="FFFFFF"/>
          <w:lang w:eastAsia="en-US"/>
        </w:rPr>
        <w:t>. Simple example of a references;</w:t>
      </w:r>
    </w:p>
    <w:p w14:paraId="08D2359B" w14:textId="77777777" w:rsidR="0090496E" w:rsidRPr="0090496E" w:rsidRDefault="0090496E" w:rsidP="0090496E">
      <w:pPr>
        <w:widowControl/>
        <w:suppressAutoHyphens w:val="0"/>
        <w:ind w:left="720" w:hanging="720"/>
        <w:jc w:val="both"/>
        <w:rPr>
          <w:sz w:val="20"/>
          <w:szCs w:val="24"/>
          <w:lang w:eastAsia="en-US"/>
        </w:rPr>
      </w:pPr>
      <w:r w:rsidRPr="0090496E">
        <w:rPr>
          <w:sz w:val="20"/>
          <w:szCs w:val="24"/>
          <w:lang w:eastAsia="en-US"/>
        </w:rPr>
        <w:t xml:space="preserve">Islam, H. &amp; Soares, C.G. 2018. Estimation of hydrodynamic derivatives of a container ship using PPM simulation in OpenFOAM. </w:t>
      </w:r>
      <w:r w:rsidRPr="0090496E">
        <w:rPr>
          <w:i/>
          <w:sz w:val="20"/>
          <w:szCs w:val="24"/>
          <w:lang w:eastAsia="en-US"/>
        </w:rPr>
        <w:t>Ocean Engineering</w:t>
      </w:r>
      <w:r w:rsidRPr="0090496E">
        <w:rPr>
          <w:sz w:val="20"/>
          <w:szCs w:val="24"/>
          <w:lang w:eastAsia="en-US"/>
        </w:rPr>
        <w:t xml:space="preserve"> 164:414-425.</w:t>
      </w:r>
    </w:p>
    <w:p w14:paraId="035F201A" w14:textId="77777777" w:rsidR="0090496E" w:rsidRPr="0090496E" w:rsidRDefault="0090496E" w:rsidP="0090496E">
      <w:pPr>
        <w:widowControl/>
        <w:suppressAutoHyphens w:val="0"/>
        <w:ind w:left="720" w:hanging="720"/>
        <w:jc w:val="both"/>
        <w:rPr>
          <w:color w:val="222222"/>
          <w:sz w:val="20"/>
          <w:szCs w:val="24"/>
          <w:shd w:val="clear" w:color="auto" w:fill="FFFFFF"/>
          <w:lang w:eastAsia="en-US"/>
        </w:rPr>
      </w:pPr>
      <w:r w:rsidRPr="0090496E">
        <w:rPr>
          <w:color w:val="222222"/>
          <w:sz w:val="20"/>
          <w:szCs w:val="24"/>
          <w:shd w:val="clear" w:color="auto" w:fill="FFFFFF"/>
          <w:lang w:eastAsia="en-US"/>
        </w:rPr>
        <w:t xml:space="preserve">Kong, Y.S., Abdullah, S., Schramm, D., Omar, M.Z. &amp; Haris, S.M. 2019. Optimization of spring fatigue life prediction model for vehicle ride using hybrid multi-layer perceptron artificial neural networks. </w:t>
      </w:r>
      <w:r w:rsidRPr="0090496E">
        <w:rPr>
          <w:i/>
          <w:color w:val="222222"/>
          <w:sz w:val="20"/>
          <w:szCs w:val="24"/>
          <w:shd w:val="clear" w:color="auto" w:fill="FFFFFF"/>
          <w:lang w:eastAsia="en-US"/>
        </w:rPr>
        <w:t>Mechanical Systems and Signal Processing</w:t>
      </w:r>
      <w:r w:rsidRPr="0090496E">
        <w:rPr>
          <w:color w:val="222222"/>
          <w:sz w:val="20"/>
          <w:szCs w:val="24"/>
          <w:shd w:val="clear" w:color="auto" w:fill="FFFFFF"/>
          <w:lang w:eastAsia="en-US"/>
        </w:rPr>
        <w:t xml:space="preserve"> 122: 597-621.</w:t>
      </w:r>
    </w:p>
    <w:p w14:paraId="62AE8134" w14:textId="735F4009" w:rsidR="009D578C" w:rsidRPr="004F1164" w:rsidRDefault="0090496E" w:rsidP="0090496E">
      <w:pPr>
        <w:pStyle w:val="References"/>
        <w:spacing w:after="0"/>
        <w:rPr>
          <w:lang w:val="en-GB"/>
        </w:rPr>
      </w:pPr>
      <w:r w:rsidRPr="0090496E">
        <w:rPr>
          <w:szCs w:val="24"/>
          <w:lang w:val="en-GB"/>
        </w:rPr>
        <w:t xml:space="preserve">Singh, S.S.K., Abdullah, S. &amp; Nikabdullah, N. 2017. The needs of understanding stochastic fatigue failure: A review. </w:t>
      </w:r>
      <w:r w:rsidRPr="0090496E">
        <w:rPr>
          <w:i/>
          <w:szCs w:val="24"/>
          <w:lang w:val="en-GB"/>
        </w:rPr>
        <w:t xml:space="preserve">Engineering Failure Analysis </w:t>
      </w:r>
      <w:r w:rsidRPr="0090496E">
        <w:rPr>
          <w:szCs w:val="24"/>
          <w:lang w:val="en-GB"/>
        </w:rPr>
        <w:t>80: 464-471.</w:t>
      </w:r>
    </w:p>
    <w:p w14:paraId="5B9F9916" w14:textId="77777777" w:rsidR="005D1933" w:rsidRPr="004F1164" w:rsidRDefault="005D1933" w:rsidP="00B31155">
      <w:pPr>
        <w:jc w:val="both"/>
        <w:rPr>
          <w:szCs w:val="24"/>
        </w:rPr>
      </w:pPr>
    </w:p>
    <w:sectPr w:rsidR="005D1933" w:rsidRPr="004F1164" w:rsidSect="00917876">
      <w:headerReference w:type="default" r:id="rId12"/>
      <w:footerReference w:type="even" r:id="rId13"/>
      <w:footerReference w:type="default" r:id="rId14"/>
      <w:pgSz w:w="11906" w:h="16838"/>
      <w:pgMar w:top="1418" w:right="1418" w:bottom="1418" w:left="1418" w:header="567"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6C95CD" w14:textId="77777777" w:rsidR="0017334C" w:rsidRDefault="0017334C" w:rsidP="00C51B4A">
      <w:r>
        <w:separator/>
      </w:r>
    </w:p>
  </w:endnote>
  <w:endnote w:type="continuationSeparator" w:id="0">
    <w:p w14:paraId="5DACD7CD" w14:textId="77777777" w:rsidR="0017334C" w:rsidRDefault="0017334C" w:rsidP="00C51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B1263E" w14:textId="77777777" w:rsidR="00351418" w:rsidRDefault="00351418" w:rsidP="00C51B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414FBA7" w14:textId="77777777" w:rsidR="00351418" w:rsidRDefault="00351418" w:rsidP="000D54F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8C78A3" w14:textId="77777777" w:rsidR="00351418" w:rsidRPr="000D54F5" w:rsidRDefault="00351418" w:rsidP="000D54F5">
    <w:pPr>
      <w:pStyle w:val="Footer"/>
      <w:ind w:right="360"/>
      <w:jc w:val="left"/>
      <w:rPr>
        <w:lang w:val="tr-T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805009" w14:textId="77777777" w:rsidR="0017334C" w:rsidRDefault="0017334C" w:rsidP="00C51B4A">
      <w:r>
        <w:separator/>
      </w:r>
    </w:p>
  </w:footnote>
  <w:footnote w:type="continuationSeparator" w:id="0">
    <w:p w14:paraId="1C6F684C" w14:textId="77777777" w:rsidR="0017334C" w:rsidRDefault="0017334C" w:rsidP="00C51B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C92532" w14:textId="748302AF" w:rsidR="00CF6E9D" w:rsidRPr="00B120B3" w:rsidRDefault="00B120B3" w:rsidP="00B120B3">
    <w:pPr>
      <w:pStyle w:val="Header"/>
      <w:jc w:val="right"/>
      <w:rPr>
        <w:i/>
        <w:iCs/>
        <w:sz w:val="22"/>
        <w:szCs w:val="18"/>
      </w:rPr>
    </w:pPr>
    <w:r w:rsidRPr="00B120B3">
      <w:rPr>
        <w:i/>
        <w:iCs/>
        <w:sz w:val="20"/>
        <w:szCs w:val="16"/>
      </w:rPr>
      <w:t>The 6</w:t>
    </w:r>
    <w:r w:rsidRPr="00B120B3">
      <w:rPr>
        <w:i/>
        <w:iCs/>
        <w:sz w:val="20"/>
        <w:szCs w:val="16"/>
        <w:vertAlign w:val="superscript"/>
      </w:rPr>
      <w:t>th</w:t>
    </w:r>
    <w:r w:rsidRPr="00B120B3">
      <w:rPr>
        <w:i/>
        <w:iCs/>
        <w:sz w:val="20"/>
        <w:szCs w:val="16"/>
      </w:rPr>
      <w:t xml:space="preserve"> International Conference on Water Resources, 23</w:t>
    </w:r>
    <w:r w:rsidRPr="00B120B3">
      <w:rPr>
        <w:i/>
        <w:iCs/>
        <w:sz w:val="20"/>
        <w:szCs w:val="16"/>
        <w:vertAlign w:val="superscript"/>
      </w:rPr>
      <w:t>rd</w:t>
    </w:r>
    <w:r w:rsidRPr="00B120B3">
      <w:rPr>
        <w:i/>
        <w:iCs/>
        <w:sz w:val="20"/>
        <w:szCs w:val="16"/>
      </w:rPr>
      <w:t xml:space="preserve"> - 25</w:t>
    </w:r>
    <w:r w:rsidRPr="00B120B3">
      <w:rPr>
        <w:i/>
        <w:iCs/>
        <w:sz w:val="20"/>
        <w:szCs w:val="16"/>
        <w:vertAlign w:val="superscript"/>
      </w:rPr>
      <w:t>th</w:t>
    </w:r>
    <w:r w:rsidRPr="00B120B3">
      <w:rPr>
        <w:i/>
        <w:iCs/>
        <w:sz w:val="20"/>
        <w:szCs w:val="16"/>
      </w:rPr>
      <w:t xml:space="preserve"> September 2025</w:t>
    </w:r>
    <w:r>
      <w:rPr>
        <w:i/>
        <w:iCs/>
        <w:sz w:val="22"/>
        <w:szCs w:val="18"/>
      </w:rPr>
      <w:t xml:space="preserve">    </w:t>
    </w:r>
    <w:r>
      <w:rPr>
        <w:i/>
        <w:iCs/>
        <w:noProof/>
        <w:sz w:val="22"/>
        <w:szCs w:val="18"/>
      </w:rPr>
      <w:drawing>
        <wp:inline distT="0" distB="0" distL="0" distR="0" wp14:anchorId="4598D121" wp14:editId="097D81C6">
          <wp:extent cx="720000" cy="376615"/>
          <wp:effectExtent l="0" t="0" r="4445" b="4445"/>
          <wp:docPr id="85321062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3210622" name="Picture 853210622"/>
                  <pic:cNvPicPr/>
                </pic:nvPicPr>
                <pic:blipFill>
                  <a:blip r:embed="rId1">
                    <a:extLst>
                      <a:ext uri="{28A0092B-C50C-407E-A947-70E740481C1C}">
                        <a14:useLocalDpi xmlns:a14="http://schemas.microsoft.com/office/drawing/2010/main" val="0"/>
                      </a:ext>
                    </a:extLst>
                  </a:blip>
                  <a:stretch>
                    <a:fillRect/>
                  </a:stretch>
                </pic:blipFill>
                <pic:spPr>
                  <a:xfrm>
                    <a:off x="0" y="0"/>
                    <a:ext cx="720000" cy="37661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8314194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8"/>
    <w:multiLevelType w:val="singleLevel"/>
    <w:tmpl w:val="DFA2F4CC"/>
    <w:lvl w:ilvl="0">
      <w:start w:val="1"/>
      <w:numFmt w:val="decimal"/>
      <w:pStyle w:val="ListNumber"/>
      <w:lvlText w:val="%1."/>
      <w:lvlJc w:val="left"/>
      <w:pPr>
        <w:tabs>
          <w:tab w:val="num" w:pos="360"/>
        </w:tabs>
        <w:ind w:left="360" w:hanging="360"/>
      </w:pPr>
    </w:lvl>
  </w:abstractNum>
  <w:abstractNum w:abstractNumId="2" w15:restartNumberingAfterBreak="0">
    <w:nsid w:val="00000001"/>
    <w:multiLevelType w:val="multilevel"/>
    <w:tmpl w:val="00000001"/>
    <w:lvl w:ilvl="0">
      <w:start w:val="1"/>
      <w:numFmt w:val="decimal"/>
      <w:pStyle w:val="AEuroSubSection"/>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3" w15:restartNumberingAfterBreak="0">
    <w:nsid w:val="00000002"/>
    <w:multiLevelType w:val="multilevel"/>
    <w:tmpl w:val="00000002"/>
    <w:name w:val="WW8Num6"/>
    <w:lvl w:ilvl="0">
      <w:start w:val="1"/>
      <w:numFmt w:val="decimal"/>
      <w:pStyle w:val="Reference"/>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5A0A036E"/>
    <w:multiLevelType w:val="singleLevel"/>
    <w:tmpl w:val="25FA6BB6"/>
    <w:lvl w:ilvl="0">
      <w:start w:val="1"/>
      <w:numFmt w:val="decimal"/>
      <w:lvlText w:val="%1."/>
      <w:legacy w:legacy="1" w:legacySpace="0" w:legacyIndent="144"/>
      <w:lvlJc w:val="left"/>
      <w:pPr>
        <w:ind w:left="286" w:hanging="144"/>
      </w:pPr>
      <w:rPr>
        <w:b w:val="0"/>
        <w:bCs w:val="0"/>
      </w:rPr>
    </w:lvl>
  </w:abstractNum>
  <w:abstractNum w:abstractNumId="5" w15:restartNumberingAfterBreak="0">
    <w:nsid w:val="6A186587"/>
    <w:multiLevelType w:val="hybridMultilevel"/>
    <w:tmpl w:val="6C3A64A8"/>
    <w:lvl w:ilvl="0" w:tplc="4409000F">
      <w:start w:val="1"/>
      <w:numFmt w:val="decimal"/>
      <w:lvlText w:val="%1."/>
      <w:lvlJc w:val="left"/>
      <w:pPr>
        <w:ind w:left="780" w:hanging="360"/>
      </w:pPr>
    </w:lvl>
    <w:lvl w:ilvl="1" w:tplc="44090019" w:tentative="1">
      <w:start w:val="1"/>
      <w:numFmt w:val="lowerLetter"/>
      <w:lvlText w:val="%2."/>
      <w:lvlJc w:val="left"/>
      <w:pPr>
        <w:ind w:left="1500" w:hanging="360"/>
      </w:pPr>
    </w:lvl>
    <w:lvl w:ilvl="2" w:tplc="4409001B" w:tentative="1">
      <w:start w:val="1"/>
      <w:numFmt w:val="lowerRoman"/>
      <w:lvlText w:val="%3."/>
      <w:lvlJc w:val="right"/>
      <w:pPr>
        <w:ind w:left="2220" w:hanging="180"/>
      </w:pPr>
    </w:lvl>
    <w:lvl w:ilvl="3" w:tplc="4409000F" w:tentative="1">
      <w:start w:val="1"/>
      <w:numFmt w:val="decimal"/>
      <w:lvlText w:val="%4."/>
      <w:lvlJc w:val="left"/>
      <w:pPr>
        <w:ind w:left="2940" w:hanging="360"/>
      </w:pPr>
    </w:lvl>
    <w:lvl w:ilvl="4" w:tplc="44090019" w:tentative="1">
      <w:start w:val="1"/>
      <w:numFmt w:val="lowerLetter"/>
      <w:lvlText w:val="%5."/>
      <w:lvlJc w:val="left"/>
      <w:pPr>
        <w:ind w:left="3660" w:hanging="360"/>
      </w:pPr>
    </w:lvl>
    <w:lvl w:ilvl="5" w:tplc="4409001B" w:tentative="1">
      <w:start w:val="1"/>
      <w:numFmt w:val="lowerRoman"/>
      <w:lvlText w:val="%6."/>
      <w:lvlJc w:val="right"/>
      <w:pPr>
        <w:ind w:left="4380" w:hanging="180"/>
      </w:pPr>
    </w:lvl>
    <w:lvl w:ilvl="6" w:tplc="4409000F" w:tentative="1">
      <w:start w:val="1"/>
      <w:numFmt w:val="decimal"/>
      <w:lvlText w:val="%7."/>
      <w:lvlJc w:val="left"/>
      <w:pPr>
        <w:ind w:left="5100" w:hanging="360"/>
      </w:pPr>
    </w:lvl>
    <w:lvl w:ilvl="7" w:tplc="44090019" w:tentative="1">
      <w:start w:val="1"/>
      <w:numFmt w:val="lowerLetter"/>
      <w:lvlText w:val="%8."/>
      <w:lvlJc w:val="left"/>
      <w:pPr>
        <w:ind w:left="5820" w:hanging="360"/>
      </w:pPr>
    </w:lvl>
    <w:lvl w:ilvl="8" w:tplc="4409001B" w:tentative="1">
      <w:start w:val="1"/>
      <w:numFmt w:val="lowerRoman"/>
      <w:lvlText w:val="%9."/>
      <w:lvlJc w:val="right"/>
      <w:pPr>
        <w:ind w:left="6540" w:hanging="180"/>
      </w:pPr>
    </w:lvl>
  </w:abstractNum>
  <w:num w:numId="1" w16cid:durableId="1365784191">
    <w:abstractNumId w:val="2"/>
  </w:num>
  <w:num w:numId="2" w16cid:durableId="76027242">
    <w:abstractNumId w:val="3"/>
  </w:num>
  <w:num w:numId="3" w16cid:durableId="374700140">
    <w:abstractNumId w:val="4"/>
    <w:lvlOverride w:ilvl="0">
      <w:startOverride w:val="1"/>
    </w:lvlOverride>
  </w:num>
  <w:num w:numId="4" w16cid:durableId="7944857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69217302">
    <w:abstractNumId w:val="4"/>
  </w:num>
  <w:num w:numId="6" w16cid:durableId="175273966">
    <w:abstractNumId w:val="0"/>
  </w:num>
  <w:num w:numId="7" w16cid:durableId="647634279">
    <w:abstractNumId w:val="1"/>
  </w:num>
  <w:num w:numId="8" w16cid:durableId="26666846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3BE8"/>
    <w:rsid w:val="0000143F"/>
    <w:rsid w:val="00001747"/>
    <w:rsid w:val="00003B97"/>
    <w:rsid w:val="000158A4"/>
    <w:rsid w:val="00023D4D"/>
    <w:rsid w:val="00030728"/>
    <w:rsid w:val="00043C2D"/>
    <w:rsid w:val="00065EEB"/>
    <w:rsid w:val="000741F9"/>
    <w:rsid w:val="00074A5C"/>
    <w:rsid w:val="000762B1"/>
    <w:rsid w:val="000A3654"/>
    <w:rsid w:val="000B3268"/>
    <w:rsid w:val="000B6E64"/>
    <w:rsid w:val="000D54F5"/>
    <w:rsid w:val="000D7E76"/>
    <w:rsid w:val="000E4A7B"/>
    <w:rsid w:val="000F77EF"/>
    <w:rsid w:val="00141EDE"/>
    <w:rsid w:val="0014475F"/>
    <w:rsid w:val="00171152"/>
    <w:rsid w:val="0017334C"/>
    <w:rsid w:val="001738B5"/>
    <w:rsid w:val="001807C9"/>
    <w:rsid w:val="001A5AE8"/>
    <w:rsid w:val="001B21DC"/>
    <w:rsid w:val="00215587"/>
    <w:rsid w:val="00221760"/>
    <w:rsid w:val="00236579"/>
    <w:rsid w:val="00242C39"/>
    <w:rsid w:val="00243BE8"/>
    <w:rsid w:val="00246433"/>
    <w:rsid w:val="00274439"/>
    <w:rsid w:val="002A0FA9"/>
    <w:rsid w:val="002B0E79"/>
    <w:rsid w:val="002C186E"/>
    <w:rsid w:val="002D1E77"/>
    <w:rsid w:val="002D33DE"/>
    <w:rsid w:val="002F2ADA"/>
    <w:rsid w:val="003255D7"/>
    <w:rsid w:val="00331CD6"/>
    <w:rsid w:val="00336F7A"/>
    <w:rsid w:val="00340D4C"/>
    <w:rsid w:val="0034692F"/>
    <w:rsid w:val="00347DA1"/>
    <w:rsid w:val="00351418"/>
    <w:rsid w:val="003704D9"/>
    <w:rsid w:val="003762E1"/>
    <w:rsid w:val="00376A23"/>
    <w:rsid w:val="00377B3F"/>
    <w:rsid w:val="00387A19"/>
    <w:rsid w:val="003C360D"/>
    <w:rsid w:val="003F4030"/>
    <w:rsid w:val="00456876"/>
    <w:rsid w:val="004A05F8"/>
    <w:rsid w:val="004A4938"/>
    <w:rsid w:val="004B0FC9"/>
    <w:rsid w:val="004F1164"/>
    <w:rsid w:val="00501B12"/>
    <w:rsid w:val="00512BED"/>
    <w:rsid w:val="005153A7"/>
    <w:rsid w:val="0052700D"/>
    <w:rsid w:val="00530F11"/>
    <w:rsid w:val="00541521"/>
    <w:rsid w:val="0054383C"/>
    <w:rsid w:val="00557A13"/>
    <w:rsid w:val="00587C49"/>
    <w:rsid w:val="00594212"/>
    <w:rsid w:val="005B5DF8"/>
    <w:rsid w:val="005D1933"/>
    <w:rsid w:val="005D274B"/>
    <w:rsid w:val="005D429A"/>
    <w:rsid w:val="005F3195"/>
    <w:rsid w:val="00616221"/>
    <w:rsid w:val="00664B3E"/>
    <w:rsid w:val="0068081C"/>
    <w:rsid w:val="006929F1"/>
    <w:rsid w:val="006B4A9E"/>
    <w:rsid w:val="006C01D7"/>
    <w:rsid w:val="006D09A6"/>
    <w:rsid w:val="006D7A71"/>
    <w:rsid w:val="00704419"/>
    <w:rsid w:val="00706E9B"/>
    <w:rsid w:val="0071755F"/>
    <w:rsid w:val="007204C2"/>
    <w:rsid w:val="007317BD"/>
    <w:rsid w:val="00751A91"/>
    <w:rsid w:val="007A3574"/>
    <w:rsid w:val="007D48A3"/>
    <w:rsid w:val="007E296C"/>
    <w:rsid w:val="007E4791"/>
    <w:rsid w:val="007E5C44"/>
    <w:rsid w:val="00801C22"/>
    <w:rsid w:val="0080582A"/>
    <w:rsid w:val="008107F1"/>
    <w:rsid w:val="00816EBD"/>
    <w:rsid w:val="00824A7E"/>
    <w:rsid w:val="00851BC3"/>
    <w:rsid w:val="0085334A"/>
    <w:rsid w:val="0088494F"/>
    <w:rsid w:val="00884AC1"/>
    <w:rsid w:val="008A3394"/>
    <w:rsid w:val="008C0D23"/>
    <w:rsid w:val="008C0E7A"/>
    <w:rsid w:val="008C1FAA"/>
    <w:rsid w:val="008C1FCC"/>
    <w:rsid w:val="008C4BAE"/>
    <w:rsid w:val="008D32DC"/>
    <w:rsid w:val="008D70A6"/>
    <w:rsid w:val="008E5AB5"/>
    <w:rsid w:val="0090496E"/>
    <w:rsid w:val="00917823"/>
    <w:rsid w:val="00917876"/>
    <w:rsid w:val="009205A9"/>
    <w:rsid w:val="0094435C"/>
    <w:rsid w:val="009A6227"/>
    <w:rsid w:val="009D578C"/>
    <w:rsid w:val="009D6270"/>
    <w:rsid w:val="009E597A"/>
    <w:rsid w:val="009F43EE"/>
    <w:rsid w:val="009F730C"/>
    <w:rsid w:val="00A019B1"/>
    <w:rsid w:val="00A019D3"/>
    <w:rsid w:val="00A21874"/>
    <w:rsid w:val="00A21D98"/>
    <w:rsid w:val="00A301D2"/>
    <w:rsid w:val="00A33756"/>
    <w:rsid w:val="00A42B71"/>
    <w:rsid w:val="00A43329"/>
    <w:rsid w:val="00A442A6"/>
    <w:rsid w:val="00A46E8A"/>
    <w:rsid w:val="00A504E3"/>
    <w:rsid w:val="00A75AC2"/>
    <w:rsid w:val="00AA594E"/>
    <w:rsid w:val="00AB2EDC"/>
    <w:rsid w:val="00AD19B1"/>
    <w:rsid w:val="00AD501F"/>
    <w:rsid w:val="00AE465F"/>
    <w:rsid w:val="00AF0A59"/>
    <w:rsid w:val="00B027FB"/>
    <w:rsid w:val="00B120B3"/>
    <w:rsid w:val="00B179D6"/>
    <w:rsid w:val="00B247C4"/>
    <w:rsid w:val="00B31155"/>
    <w:rsid w:val="00B350D1"/>
    <w:rsid w:val="00B43B47"/>
    <w:rsid w:val="00B56F9C"/>
    <w:rsid w:val="00B6616E"/>
    <w:rsid w:val="00B863C3"/>
    <w:rsid w:val="00B90CF4"/>
    <w:rsid w:val="00BA4314"/>
    <w:rsid w:val="00BB05C3"/>
    <w:rsid w:val="00BB3C26"/>
    <w:rsid w:val="00BB5E4E"/>
    <w:rsid w:val="00BC49AE"/>
    <w:rsid w:val="00BE4580"/>
    <w:rsid w:val="00BF0E26"/>
    <w:rsid w:val="00BF3BA7"/>
    <w:rsid w:val="00C07600"/>
    <w:rsid w:val="00C12EDD"/>
    <w:rsid w:val="00C2585A"/>
    <w:rsid w:val="00C47FA2"/>
    <w:rsid w:val="00C51B4A"/>
    <w:rsid w:val="00C52F71"/>
    <w:rsid w:val="00C6412B"/>
    <w:rsid w:val="00C74F2E"/>
    <w:rsid w:val="00C90590"/>
    <w:rsid w:val="00CA236D"/>
    <w:rsid w:val="00CB0FC8"/>
    <w:rsid w:val="00CB648C"/>
    <w:rsid w:val="00CB7D7A"/>
    <w:rsid w:val="00CD3ACF"/>
    <w:rsid w:val="00CF6E9D"/>
    <w:rsid w:val="00CF7826"/>
    <w:rsid w:val="00D16FF0"/>
    <w:rsid w:val="00D259A4"/>
    <w:rsid w:val="00D476AD"/>
    <w:rsid w:val="00D56293"/>
    <w:rsid w:val="00D813AA"/>
    <w:rsid w:val="00D8485B"/>
    <w:rsid w:val="00DA355F"/>
    <w:rsid w:val="00DB3FA8"/>
    <w:rsid w:val="00DD2F53"/>
    <w:rsid w:val="00DE16E1"/>
    <w:rsid w:val="00DF1EE0"/>
    <w:rsid w:val="00E2089F"/>
    <w:rsid w:val="00E25881"/>
    <w:rsid w:val="00E50A08"/>
    <w:rsid w:val="00E55D38"/>
    <w:rsid w:val="00E761D9"/>
    <w:rsid w:val="00E8655A"/>
    <w:rsid w:val="00EA44A1"/>
    <w:rsid w:val="00EA5235"/>
    <w:rsid w:val="00ED2B14"/>
    <w:rsid w:val="00EE5F44"/>
    <w:rsid w:val="00EE78C3"/>
    <w:rsid w:val="00F21473"/>
    <w:rsid w:val="00F264DF"/>
    <w:rsid w:val="00F5271D"/>
    <w:rsid w:val="00F55832"/>
    <w:rsid w:val="00F574B2"/>
    <w:rsid w:val="00F66628"/>
    <w:rsid w:val="00F90945"/>
    <w:rsid w:val="00F96CDA"/>
    <w:rsid w:val="00FA6A3F"/>
    <w:rsid w:val="00FA75DD"/>
    <w:rsid w:val="00FB2A84"/>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5C2B5BD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MY" w:eastAsia="en-MY"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pPr>
    <w:rPr>
      <w:sz w:val="24"/>
      <w:lang w:val="en-GB" w:eastAsia="ar-SA"/>
    </w:rPr>
  </w:style>
  <w:style w:type="paragraph" w:styleId="Heading1">
    <w:name w:val="heading 1"/>
    <w:basedOn w:val="Normal"/>
    <w:next w:val="Normal"/>
    <w:qFormat/>
    <w:rsid w:val="009D578C"/>
    <w:pPr>
      <w:keepNext/>
      <w:tabs>
        <w:tab w:val="left" w:pos="567"/>
      </w:tabs>
      <w:spacing w:before="100" w:beforeAutospacing="1" w:after="100" w:afterAutospacing="1"/>
      <w:outlineLvl w:val="0"/>
    </w:pPr>
    <w:rPr>
      <w:b/>
      <w:kern w:val="1"/>
      <w:shd w:val="clear" w:color="auto" w:fill="FFFFFF"/>
    </w:rPr>
  </w:style>
  <w:style w:type="paragraph" w:styleId="Heading2">
    <w:name w:val="heading 2"/>
    <w:basedOn w:val="Normal"/>
    <w:next w:val="Normal"/>
    <w:qFormat/>
    <w:pPr>
      <w:keepNext/>
      <w:widowControl/>
      <w:spacing w:after="180" w:line="240" w:lineRule="exact"/>
      <w:outlineLvl w:val="1"/>
    </w:pPr>
    <w:rPr>
      <w:b/>
      <w:kern w:val="1"/>
    </w:rPr>
  </w:style>
  <w:style w:type="paragraph" w:styleId="Heading3">
    <w:name w:val="heading 3"/>
    <w:basedOn w:val="Normal"/>
    <w:next w:val="Normal"/>
    <w:qFormat/>
    <w:pPr>
      <w:keepNext/>
      <w:spacing w:before="240" w:after="60"/>
      <w:outlineLvl w:val="2"/>
    </w:pPr>
    <w:rPr>
      <w:rFonts w:ascii="Arial" w:hAnsi="Arial"/>
    </w:rPr>
  </w:style>
  <w:style w:type="paragraph" w:styleId="Heading4">
    <w:name w:val="heading 4"/>
    <w:basedOn w:val="Normal"/>
    <w:next w:val="Normal"/>
    <w:qFormat/>
    <w:pPr>
      <w:keepNext/>
      <w:spacing w:before="240" w:after="60"/>
      <w:outlineLvl w:val="3"/>
    </w:pPr>
    <w:rPr>
      <w:rFonts w:ascii="Arial" w:hAnsi="Arial"/>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basedOn w:val="Normal"/>
    <w:next w:val="Normal"/>
    <w:qFormat/>
    <w:pPr>
      <w:spacing w:before="240" w:after="60"/>
      <w:outlineLvl w:val="7"/>
    </w:pPr>
    <w:rPr>
      <w:rFonts w:ascii="Arial" w:hAnsi="Arial"/>
      <w:i/>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Arial" w:eastAsia="Times New Roman" w:hAnsi="Arial" w:cs="Arial"/>
      <w:sz w:val="24"/>
    </w:rPr>
  </w:style>
  <w:style w:type="character" w:customStyle="1" w:styleId="WW8Num1z1">
    <w:name w:val="WW8Num1z1"/>
    <w:rPr>
      <w:rFonts w:ascii="Courier New" w:hAnsi="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2z1">
    <w:name w:val="WW8Num2z1"/>
    <w:rPr>
      <w:rFonts w:ascii="Arial" w:eastAsia="Times New Roman" w:hAnsi="Arial" w:cs="Arial"/>
      <w:sz w:val="24"/>
    </w:rPr>
  </w:style>
  <w:style w:type="character" w:customStyle="1" w:styleId="WW8Num4z0">
    <w:name w:val="WW8Num4z0"/>
    <w:rPr>
      <w:rFonts w:ascii="Symbol" w:hAnsi="Symbol"/>
    </w:rPr>
  </w:style>
  <w:style w:type="character" w:customStyle="1" w:styleId="WW8Num5z0">
    <w:name w:val="WW8Num5z0"/>
    <w:rPr>
      <w:rFonts w:ascii="Arial" w:eastAsia="Times New Roman" w:hAnsi="Arial" w:cs="Arial"/>
      <w:sz w:val="24"/>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7z0">
    <w:name w:val="WW8Num7z0"/>
    <w:rPr>
      <w:rFonts w:ascii="Arial" w:eastAsia="Times New Roman" w:hAnsi="Arial" w:cs="Arial"/>
      <w:sz w:val="24"/>
    </w:rPr>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character" w:customStyle="1" w:styleId="WW8Num8z0">
    <w:name w:val="WW8Num8z0"/>
    <w:rPr>
      <w:rFonts w:ascii="Arial" w:eastAsia="Times New Roman" w:hAnsi="Arial" w:cs="Arial"/>
      <w:sz w:val="24"/>
    </w:rPr>
  </w:style>
  <w:style w:type="character" w:customStyle="1" w:styleId="WW8Num8z1">
    <w:name w:val="WW8Num8z1"/>
    <w:rPr>
      <w:rFonts w:ascii="Courier New" w:hAnsi="Courier New"/>
    </w:rPr>
  </w:style>
  <w:style w:type="character" w:customStyle="1" w:styleId="WW8Num8z2">
    <w:name w:val="WW8Num8z2"/>
    <w:rPr>
      <w:rFonts w:ascii="Wingdings" w:hAnsi="Wingdings"/>
    </w:rPr>
  </w:style>
  <w:style w:type="character" w:customStyle="1" w:styleId="WW8Num8z3">
    <w:name w:val="WW8Num8z3"/>
    <w:rPr>
      <w:rFonts w:ascii="Symbol" w:hAnsi="Symbol"/>
    </w:rPr>
  </w:style>
  <w:style w:type="character" w:customStyle="1" w:styleId="WW8Num9z0">
    <w:name w:val="WW8Num9z0"/>
    <w:rPr>
      <w:rFonts w:ascii="Symbol" w:hAnsi="Symbol"/>
    </w:rPr>
  </w:style>
  <w:style w:type="character" w:customStyle="1" w:styleId="WW8Num9z1">
    <w:name w:val="WW8Num9z1"/>
    <w:rPr>
      <w:rFonts w:ascii="Courier New" w:hAnsi="Courier New"/>
    </w:rPr>
  </w:style>
  <w:style w:type="character" w:customStyle="1" w:styleId="WW8Num9z2">
    <w:name w:val="WW8Num9z2"/>
    <w:rPr>
      <w:rFonts w:ascii="Wingdings" w:hAnsi="Wingdings"/>
    </w:rPr>
  </w:style>
  <w:style w:type="character" w:customStyle="1" w:styleId="WW8Num11z0">
    <w:name w:val="WW8Num11z0"/>
    <w:rPr>
      <w:rFonts w:ascii="Arial" w:eastAsia="Times New Roman" w:hAnsi="Arial" w:cs="Arial"/>
      <w:sz w:val="24"/>
    </w:rPr>
  </w:style>
  <w:style w:type="character" w:customStyle="1" w:styleId="WW8Num11z1">
    <w:name w:val="WW8Num11z1"/>
    <w:rPr>
      <w:rFonts w:ascii="Courier New" w:hAnsi="Courier New"/>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styleId="FollowedHyperlink">
    <w:name w:val="FollowedHyperlink"/>
    <w:rPr>
      <w:rFonts w:ascii="Times New Roman" w:hAnsi="Times New Roman"/>
      <w:color w:val="000000"/>
      <w:sz w:val="24"/>
      <w:u w:val="none"/>
      <w:lang w:val="en-MY"/>
    </w:rPr>
  </w:style>
  <w:style w:type="character" w:customStyle="1" w:styleId="FootnoteCharacters">
    <w:name w:val="Footnote Characters"/>
    <w:rPr>
      <w:vertAlign w:val="superscript"/>
      <w:lang w:val="es-ES_tradnl"/>
    </w:rPr>
  </w:style>
  <w:style w:type="character" w:customStyle="1" w:styleId="EndnoteCharacters">
    <w:name w:val="Endnote Characters"/>
    <w:rPr>
      <w:vertAlign w:val="superscript"/>
      <w:lang w:val="es-ES_tradnl"/>
    </w:rPr>
  </w:style>
  <w:style w:type="character" w:styleId="Hyperlink">
    <w:name w:val="Hyperlink"/>
    <w:rPr>
      <w:rFonts w:ascii="Times New Roman" w:hAnsi="Times New Roman"/>
      <w:strike w:val="0"/>
      <w:dstrike w:val="0"/>
      <w:color w:val="000000"/>
      <w:position w:val="0"/>
      <w:sz w:val="24"/>
      <w:u w:val="none"/>
      <w:vertAlign w:val="baseline"/>
      <w:lang w:val="en-MY"/>
    </w:rPr>
  </w:style>
  <w:style w:type="character" w:styleId="PageNumber">
    <w:name w:val="page number"/>
    <w:basedOn w:val="DefaultParagraphFont"/>
  </w:style>
  <w:style w:type="character" w:customStyle="1" w:styleId="FootnoteTextChar">
    <w:name w:val="Footnote Text Char"/>
    <w:rPr>
      <w:lang w:val="es-ES_tradnl"/>
    </w:rPr>
  </w:style>
  <w:style w:type="character" w:styleId="FootnoteReference">
    <w:name w:val="footnote reference"/>
    <w:rPr>
      <w:vertAlign w:val="superscript"/>
    </w:rPr>
  </w:style>
  <w:style w:type="character" w:styleId="EndnoteReference">
    <w:name w:val="endnote reference"/>
    <w:rPr>
      <w:vertAlign w:val="superscript"/>
    </w:rPr>
  </w:style>
  <w:style w:type="character" w:styleId="Strong">
    <w:name w:val="Strong"/>
    <w:qFormat/>
    <w:rPr>
      <w:b/>
      <w:bCs/>
    </w:rPr>
  </w:style>
  <w:style w:type="paragraph" w:customStyle="1" w:styleId="Heading">
    <w:name w:val="Heading"/>
    <w:basedOn w:val="Normal"/>
    <w:next w:val="BodyText"/>
    <w:pPr>
      <w:keepNext/>
      <w:spacing w:before="240" w:after="120"/>
    </w:pPr>
    <w:rPr>
      <w:rFonts w:ascii="Arial" w:eastAsia="Lucida Sans Unicode"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next w:val="Normal"/>
    <w:qFormat/>
    <w:pPr>
      <w:spacing w:before="120" w:after="120"/>
    </w:pPr>
    <w:rPr>
      <w:b/>
      <w:bCs/>
      <w:sz w:val="20"/>
    </w:rPr>
  </w:style>
  <w:style w:type="paragraph" w:customStyle="1" w:styleId="Index">
    <w:name w:val="Index"/>
    <w:basedOn w:val="Normal"/>
    <w:pPr>
      <w:suppressLineNumbers/>
    </w:pPr>
    <w:rPr>
      <w:rFonts w:cs="Mangal"/>
    </w:rPr>
  </w:style>
  <w:style w:type="paragraph" w:styleId="Footer">
    <w:name w:val="footer"/>
    <w:basedOn w:val="Normal"/>
    <w:pPr>
      <w:tabs>
        <w:tab w:val="center" w:pos="4419"/>
        <w:tab w:val="right" w:pos="8838"/>
      </w:tabs>
      <w:jc w:val="center"/>
    </w:pPr>
  </w:style>
  <w:style w:type="paragraph" w:customStyle="1" w:styleId="AEuroNormal">
    <w:name w:val="AEuro.Normal"/>
    <w:pPr>
      <w:suppressAutoHyphens/>
      <w:ind w:firstLine="284"/>
      <w:jc w:val="both"/>
    </w:pPr>
    <w:rPr>
      <w:rFonts w:eastAsia="Arial"/>
      <w:sz w:val="24"/>
      <w:lang w:val="en-US" w:eastAsia="ar-SA"/>
    </w:rPr>
  </w:style>
  <w:style w:type="paragraph" w:customStyle="1" w:styleId="AEuroSection">
    <w:name w:val="AEuro.Section"/>
    <w:basedOn w:val="AEuroNormal"/>
    <w:pPr>
      <w:keepNext/>
      <w:keepLines/>
      <w:tabs>
        <w:tab w:val="left" w:pos="-1701"/>
        <w:tab w:val="left" w:pos="360"/>
      </w:tabs>
      <w:spacing w:before="240" w:after="120"/>
      <w:ind w:firstLine="0"/>
      <w:jc w:val="left"/>
    </w:pPr>
    <w:rPr>
      <w:b/>
      <w:caps/>
      <w:spacing w:val="4"/>
    </w:rPr>
  </w:style>
  <w:style w:type="paragraph" w:customStyle="1" w:styleId="AEuroReferenceSectionTitle">
    <w:name w:val="AEuro.ReferenceSectionTitle"/>
    <w:basedOn w:val="AEuroSection"/>
    <w:pPr>
      <w:tabs>
        <w:tab w:val="clear" w:pos="360"/>
      </w:tabs>
    </w:pPr>
  </w:style>
  <w:style w:type="paragraph" w:styleId="DocumentMap">
    <w:name w:val="Document Map"/>
    <w:basedOn w:val="Normal"/>
    <w:pPr>
      <w:shd w:val="clear" w:color="auto" w:fill="000080"/>
    </w:pPr>
    <w:rPr>
      <w:rFonts w:ascii="Tahoma" w:hAnsi="Tahoma"/>
    </w:rPr>
  </w:style>
  <w:style w:type="paragraph" w:customStyle="1" w:styleId="AEuroSubSection">
    <w:name w:val="AEuro.SubSection"/>
    <w:basedOn w:val="AEuroNormal"/>
    <w:pPr>
      <w:keepNext/>
      <w:keepLines/>
      <w:numPr>
        <w:numId w:val="1"/>
      </w:numPr>
      <w:tabs>
        <w:tab w:val="left" w:pos="720"/>
      </w:tabs>
      <w:spacing w:before="240" w:after="120"/>
      <w:jc w:val="left"/>
      <w:outlineLvl w:val="0"/>
    </w:pPr>
    <w:rPr>
      <w:b/>
      <w:spacing w:val="4"/>
    </w:rPr>
  </w:style>
  <w:style w:type="paragraph" w:customStyle="1" w:styleId="AEuroTitle">
    <w:name w:val="AEuro.Title"/>
    <w:basedOn w:val="AEuroNormal"/>
    <w:pPr>
      <w:spacing w:after="240"/>
      <w:ind w:firstLine="0"/>
      <w:jc w:val="center"/>
    </w:pPr>
    <w:rPr>
      <w:b/>
      <w:caps/>
      <w:sz w:val="28"/>
    </w:rPr>
  </w:style>
  <w:style w:type="paragraph" w:customStyle="1" w:styleId="AEuroAfiliation">
    <w:name w:val="AEuro.Afiliation"/>
    <w:basedOn w:val="AEuroNormal"/>
    <w:pPr>
      <w:tabs>
        <w:tab w:val="left" w:pos="142"/>
      </w:tabs>
      <w:ind w:firstLine="0"/>
      <w:jc w:val="center"/>
    </w:pPr>
    <w:rPr>
      <w:sz w:val="22"/>
    </w:rPr>
  </w:style>
  <w:style w:type="paragraph" w:customStyle="1" w:styleId="AEuroAbstract">
    <w:name w:val="AEuro.Abstract"/>
    <w:basedOn w:val="AEuroNormal"/>
    <w:pPr>
      <w:spacing w:before="240"/>
      <w:ind w:firstLine="0"/>
    </w:pPr>
  </w:style>
  <w:style w:type="paragraph" w:customStyle="1" w:styleId="AEuroHeader1">
    <w:name w:val="AEuro.Header 1"/>
    <w:pPr>
      <w:widowControl w:val="0"/>
      <w:suppressAutoHyphens/>
      <w:jc w:val="right"/>
    </w:pPr>
    <w:rPr>
      <w:rFonts w:eastAsia="Arial"/>
      <w:sz w:val="16"/>
      <w:lang w:val="en-US" w:eastAsia="ar-SA"/>
    </w:rPr>
  </w:style>
  <w:style w:type="paragraph" w:customStyle="1" w:styleId="AEuroHeader2">
    <w:name w:val="AEuro.Header 2"/>
    <w:basedOn w:val="AEuroHeader1"/>
    <w:pPr>
      <w:pBdr>
        <w:bottom w:val="single" w:sz="4" w:space="1" w:color="000000"/>
      </w:pBdr>
      <w:ind w:right="-1"/>
      <w:jc w:val="center"/>
    </w:pPr>
    <w:rPr>
      <w:sz w:val="20"/>
    </w:rPr>
  </w:style>
  <w:style w:type="paragraph" w:customStyle="1" w:styleId="AEuroPageNumber">
    <w:name w:val="AEuro.PageNumber"/>
    <w:basedOn w:val="AEuroNormal"/>
    <w:pPr>
      <w:jc w:val="center"/>
    </w:pPr>
  </w:style>
  <w:style w:type="paragraph" w:customStyle="1" w:styleId="AEuroReference">
    <w:name w:val="AEuro.Reference"/>
    <w:basedOn w:val="AEuroNormal"/>
    <w:pPr>
      <w:tabs>
        <w:tab w:val="left" w:pos="426"/>
      </w:tabs>
      <w:ind w:left="425" w:hanging="425"/>
    </w:pPr>
    <w:rPr>
      <w:lang w:val="en-MY"/>
    </w:rPr>
  </w:style>
  <w:style w:type="paragraph" w:customStyle="1" w:styleId="AEuroEquation">
    <w:name w:val="AEuro.Equation"/>
    <w:basedOn w:val="AEuroNormal"/>
    <w:pPr>
      <w:tabs>
        <w:tab w:val="center" w:pos="4536"/>
        <w:tab w:val="right" w:pos="9072"/>
      </w:tabs>
      <w:spacing w:before="120" w:after="120"/>
      <w:ind w:firstLine="0"/>
      <w:jc w:val="left"/>
    </w:pPr>
    <w:rPr>
      <w:lang w:val="en-MY"/>
    </w:rPr>
  </w:style>
  <w:style w:type="paragraph" w:styleId="Header">
    <w:name w:val="header"/>
    <w:basedOn w:val="Normal"/>
    <w:link w:val="HeaderChar"/>
    <w:uiPriority w:val="99"/>
    <w:pPr>
      <w:tabs>
        <w:tab w:val="center" w:pos="4252"/>
        <w:tab w:val="right" w:pos="8504"/>
      </w:tabs>
    </w:pPr>
  </w:style>
  <w:style w:type="paragraph" w:customStyle="1" w:styleId="AEuroAuthors">
    <w:name w:val="AEuro.Authors"/>
    <w:basedOn w:val="AEuroNormal"/>
    <w:pPr>
      <w:spacing w:after="240"/>
      <w:ind w:firstLine="0"/>
      <w:jc w:val="center"/>
    </w:pPr>
    <w:rPr>
      <w:b/>
    </w:rPr>
  </w:style>
  <w:style w:type="paragraph" w:customStyle="1" w:styleId="PaperTitleWCCM">
    <w:name w:val="Paper Title WCCM"/>
    <w:basedOn w:val="Normal"/>
    <w:pPr>
      <w:widowControl/>
      <w:spacing w:after="240"/>
      <w:jc w:val="both"/>
    </w:pPr>
    <w:rPr>
      <w:b/>
      <w:caps/>
      <w:sz w:val="28"/>
      <w:lang w:val="en-US"/>
    </w:rPr>
  </w:style>
  <w:style w:type="paragraph" w:customStyle="1" w:styleId="AEuroCaptionTableandFigure">
    <w:name w:val="AEuro.CaptionTable and Figure"/>
    <w:basedOn w:val="AEuroNormal"/>
    <w:pPr>
      <w:spacing w:before="120" w:after="240"/>
      <w:jc w:val="center"/>
    </w:pPr>
    <w:rPr>
      <w:sz w:val="20"/>
    </w:rPr>
  </w:style>
  <w:style w:type="paragraph" w:styleId="BodyText3">
    <w:name w:val="Body Text 3"/>
    <w:basedOn w:val="Normal"/>
    <w:pPr>
      <w:widowControl/>
      <w:overflowPunct w:val="0"/>
      <w:autoSpaceDE w:val="0"/>
      <w:jc w:val="center"/>
      <w:textAlignment w:val="baseline"/>
    </w:pPr>
    <w:rPr>
      <w:rFonts w:ascii="Arial" w:hAnsi="Arial"/>
      <w:sz w:val="16"/>
    </w:rPr>
  </w:style>
  <w:style w:type="paragraph" w:styleId="EndnoteText">
    <w:name w:val="endnote text"/>
    <w:basedOn w:val="Normal"/>
    <w:pPr>
      <w:widowControl/>
    </w:pPr>
    <w:rPr>
      <w:sz w:val="20"/>
      <w:lang w:val="es-ES"/>
    </w:rPr>
  </w:style>
  <w:style w:type="paragraph" w:styleId="BodyText2">
    <w:name w:val="Body Text 2"/>
    <w:basedOn w:val="Normal"/>
    <w:pPr>
      <w:widowControl/>
    </w:pPr>
    <w:rPr>
      <w:lang w:val="es-ES"/>
    </w:rPr>
  </w:style>
  <w:style w:type="paragraph" w:styleId="BodyTextIndent3">
    <w:name w:val="Body Text Indent 3"/>
    <w:basedOn w:val="Normal"/>
    <w:pPr>
      <w:widowControl/>
      <w:ind w:firstLine="709"/>
    </w:pPr>
    <w:rPr>
      <w:b/>
      <w:u w:val="single"/>
      <w:lang w:val="es-ES"/>
    </w:rPr>
  </w:style>
  <w:style w:type="paragraph" w:styleId="BodyTextIndent2">
    <w:name w:val="Body Text Indent 2"/>
    <w:basedOn w:val="Normal"/>
    <w:pPr>
      <w:widowControl/>
      <w:ind w:firstLine="709"/>
    </w:pPr>
    <w:rPr>
      <w:lang w:val="es-ES"/>
    </w:rPr>
  </w:style>
  <w:style w:type="paragraph" w:styleId="FootnoteText">
    <w:name w:val="footnote text"/>
    <w:basedOn w:val="Normal"/>
    <w:rPr>
      <w:sz w:val="20"/>
    </w:rPr>
  </w:style>
  <w:style w:type="paragraph" w:customStyle="1" w:styleId="Framecontents">
    <w:name w:val="Frame contents"/>
    <w:basedOn w:val="BodyText"/>
  </w:style>
  <w:style w:type="paragraph" w:customStyle="1" w:styleId="Reference">
    <w:name w:val="Reference"/>
    <w:basedOn w:val="Normal"/>
    <w:pPr>
      <w:numPr>
        <w:numId w:val="2"/>
      </w:numPr>
      <w:spacing w:after="240"/>
    </w:pPr>
  </w:style>
  <w:style w:type="paragraph" w:customStyle="1" w:styleId="HeaderAbs">
    <w:name w:val="Header (Abs."/>
    <w:basedOn w:val="Heading1"/>
    <w:rPr>
      <w:lang w:val="en-US"/>
    </w:rPr>
  </w:style>
  <w:style w:type="paragraph" w:customStyle="1" w:styleId="AuthorAffilliation">
    <w:name w:val="Author Affilliation"/>
    <w:pPr>
      <w:suppressAutoHyphens/>
      <w:jc w:val="center"/>
    </w:pPr>
    <w:rPr>
      <w:rFonts w:eastAsia="Arial"/>
      <w:sz w:val="24"/>
      <w:lang w:val="en-US" w:eastAsia="ar-SA"/>
    </w:rPr>
  </w:style>
  <w:style w:type="paragraph" w:customStyle="1" w:styleId="Titleofthepaper">
    <w:name w:val="Title of the paper"/>
    <w:pPr>
      <w:suppressAutoHyphens/>
      <w:jc w:val="center"/>
    </w:pPr>
    <w:rPr>
      <w:rFonts w:ascii="Arial" w:eastAsia="Arial" w:hAnsi="Arial"/>
      <w:b/>
      <w:sz w:val="28"/>
      <w:lang w:val="en-US" w:eastAsia="ar-SA"/>
    </w:rPr>
  </w:style>
  <w:style w:type="paragraph" w:customStyle="1" w:styleId="Authorname">
    <w:name w:val="Author name"/>
    <w:pPr>
      <w:suppressAutoHyphens/>
      <w:spacing w:before="240"/>
      <w:jc w:val="center"/>
    </w:pPr>
    <w:rPr>
      <w:rFonts w:eastAsia="Arial"/>
      <w:b/>
      <w:sz w:val="24"/>
      <w:lang w:val="en-US" w:eastAsia="ar-SA"/>
    </w:rPr>
  </w:style>
  <w:style w:type="table" w:styleId="TableGrid">
    <w:name w:val="Table Grid"/>
    <w:basedOn w:val="TableNormal"/>
    <w:rsid w:val="008D32DC"/>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rsid w:val="005D1933"/>
    <w:pPr>
      <w:widowControl/>
      <w:suppressAutoHyphens w:val="0"/>
      <w:overflowPunct w:val="0"/>
      <w:autoSpaceDE w:val="0"/>
      <w:autoSpaceDN w:val="0"/>
      <w:adjustRightInd w:val="0"/>
      <w:spacing w:after="80"/>
      <w:ind w:left="270" w:hanging="270"/>
      <w:jc w:val="both"/>
    </w:pPr>
    <w:rPr>
      <w:sz w:val="20"/>
      <w:lang w:val="en-US" w:eastAsia="en-US"/>
    </w:rPr>
  </w:style>
  <w:style w:type="paragraph" w:styleId="BalloonText">
    <w:name w:val="Balloon Text"/>
    <w:basedOn w:val="Normal"/>
    <w:link w:val="BalloonTextChar"/>
    <w:rsid w:val="00512BED"/>
    <w:rPr>
      <w:rFonts w:ascii="Tahoma" w:hAnsi="Tahoma"/>
      <w:sz w:val="16"/>
      <w:szCs w:val="16"/>
    </w:rPr>
  </w:style>
  <w:style w:type="character" w:customStyle="1" w:styleId="BalloonTextChar">
    <w:name w:val="Balloon Text Char"/>
    <w:link w:val="BalloonText"/>
    <w:rsid w:val="00512BED"/>
    <w:rPr>
      <w:rFonts w:ascii="Tahoma" w:hAnsi="Tahoma" w:cs="Tahoma"/>
      <w:sz w:val="16"/>
      <w:szCs w:val="16"/>
      <w:lang w:val="es-ES_tradnl" w:eastAsia="ar-SA"/>
    </w:rPr>
  </w:style>
  <w:style w:type="paragraph" w:customStyle="1" w:styleId="ColorfulShading-Accent11">
    <w:name w:val="Colorful Shading - Accent 11"/>
    <w:hidden/>
    <w:uiPriority w:val="99"/>
    <w:semiHidden/>
    <w:rsid w:val="009D6270"/>
    <w:rPr>
      <w:sz w:val="24"/>
      <w:lang w:val="es-ES_tradnl" w:eastAsia="ar-SA"/>
    </w:rPr>
  </w:style>
  <w:style w:type="paragraph" w:styleId="ListNumber">
    <w:name w:val="List Number"/>
    <w:basedOn w:val="Normal"/>
    <w:rsid w:val="00351418"/>
    <w:pPr>
      <w:numPr>
        <w:numId w:val="7"/>
      </w:numPr>
      <w:contextualSpacing/>
    </w:pPr>
  </w:style>
  <w:style w:type="paragraph" w:customStyle="1" w:styleId="TAMainText">
    <w:name w:val="TA_Main_Text"/>
    <w:basedOn w:val="Normal"/>
    <w:link w:val="TAMainTextChar"/>
    <w:rsid w:val="00351418"/>
    <w:pPr>
      <w:widowControl/>
      <w:suppressAutoHyphens w:val="0"/>
      <w:spacing w:line="220" w:lineRule="exact"/>
      <w:ind w:firstLine="187"/>
      <w:jc w:val="both"/>
    </w:pPr>
    <w:rPr>
      <w:rFonts w:ascii="Times" w:hAnsi="Times"/>
      <w:sz w:val="18"/>
      <w:lang w:val="en-US" w:eastAsia="en-US"/>
    </w:rPr>
  </w:style>
  <w:style w:type="character" w:customStyle="1" w:styleId="TAMainTextChar">
    <w:name w:val="TA_Main_Text Char"/>
    <w:link w:val="TAMainText"/>
    <w:rsid w:val="00351418"/>
    <w:rPr>
      <w:rFonts w:ascii="Times" w:hAnsi="Times"/>
      <w:sz w:val="18"/>
    </w:rPr>
  </w:style>
  <w:style w:type="character" w:customStyle="1" w:styleId="HeaderChar">
    <w:name w:val="Header Char"/>
    <w:basedOn w:val="DefaultParagraphFont"/>
    <w:link w:val="Header"/>
    <w:uiPriority w:val="99"/>
    <w:rsid w:val="00B120B3"/>
    <w:rPr>
      <w:sz w:val="24"/>
      <w:lang w:val="es-ES_tradnl" w:eastAsia="ar-SA"/>
    </w:rPr>
  </w:style>
  <w:style w:type="character" w:customStyle="1" w:styleId="IOP-CS-AuthorChar">
    <w:name w:val="IOP-CS-Author Char"/>
    <w:basedOn w:val="DefaultParagraphFont"/>
    <w:link w:val="IOP-CS-Author"/>
    <w:locked/>
    <w:rsid w:val="00B247C4"/>
    <w:rPr>
      <w:rFonts w:ascii="Cambria" w:hAnsi="Cambria"/>
      <w:b/>
      <w:bCs/>
    </w:rPr>
  </w:style>
  <w:style w:type="paragraph" w:customStyle="1" w:styleId="IOP-CS-Author">
    <w:name w:val="IOP-CS-Author"/>
    <w:basedOn w:val="Normal"/>
    <w:link w:val="IOP-CS-AuthorChar"/>
    <w:qFormat/>
    <w:rsid w:val="00B247C4"/>
    <w:pPr>
      <w:widowControl/>
      <w:suppressAutoHyphens w:val="0"/>
      <w:spacing w:after="240" w:line="256" w:lineRule="auto"/>
      <w:ind w:left="1418"/>
    </w:pPr>
    <w:rPr>
      <w:rFonts w:ascii="Cambria" w:hAnsi="Cambria"/>
      <w:b/>
      <w:bCs/>
      <w:sz w:val="20"/>
      <w:lang w:val="en-MY" w:eastAsia="en-MY"/>
    </w:rPr>
  </w:style>
  <w:style w:type="character" w:styleId="UnresolvedMention">
    <w:name w:val="Unresolved Mention"/>
    <w:basedOn w:val="DefaultParagraphFont"/>
    <w:uiPriority w:val="99"/>
    <w:semiHidden/>
    <w:unhideWhenUsed/>
    <w:rsid w:val="003255D7"/>
    <w:rPr>
      <w:color w:val="605E5C"/>
      <w:shd w:val="clear" w:color="auto" w:fill="E1DFDD"/>
    </w:rPr>
  </w:style>
  <w:style w:type="table" w:styleId="TableGridLight">
    <w:name w:val="Grid Table Light"/>
    <w:basedOn w:val="TableNormal"/>
    <w:uiPriority w:val="40"/>
    <w:rsid w:val="00530F1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8539185">
      <w:bodyDiv w:val="1"/>
      <w:marLeft w:val="0"/>
      <w:marRight w:val="0"/>
      <w:marTop w:val="0"/>
      <w:marBottom w:val="0"/>
      <w:divBdr>
        <w:top w:val="none" w:sz="0" w:space="0" w:color="auto"/>
        <w:left w:val="none" w:sz="0" w:space="0" w:color="auto"/>
        <w:bottom w:val="none" w:sz="0" w:space="0" w:color="auto"/>
        <w:right w:val="none" w:sz="0" w:space="0" w:color="auto"/>
      </w:divBdr>
    </w:div>
    <w:div w:id="917246064">
      <w:bodyDiv w:val="1"/>
      <w:marLeft w:val="0"/>
      <w:marRight w:val="0"/>
      <w:marTop w:val="0"/>
      <w:marBottom w:val="0"/>
      <w:divBdr>
        <w:top w:val="none" w:sz="0" w:space="0" w:color="auto"/>
        <w:left w:val="none" w:sz="0" w:space="0" w:color="auto"/>
        <w:bottom w:val="none" w:sz="0" w:space="0" w:color="auto"/>
        <w:right w:val="none" w:sz="0" w:space="0" w:color="auto"/>
      </w:divBdr>
    </w:div>
    <w:div w:id="1754009080">
      <w:bodyDiv w:val="1"/>
      <w:marLeft w:val="0"/>
      <w:marRight w:val="0"/>
      <w:marTop w:val="0"/>
      <w:marBottom w:val="0"/>
      <w:divBdr>
        <w:top w:val="none" w:sz="0" w:space="0" w:color="auto"/>
        <w:left w:val="none" w:sz="0" w:space="0" w:color="auto"/>
        <w:bottom w:val="none" w:sz="0" w:space="0" w:color="auto"/>
        <w:right w:val="none" w:sz="0" w:space="0" w:color="auto"/>
      </w:divBdr>
    </w:div>
    <w:div w:id="2061707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tmspace.edu.my/icwr2025/"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9FA7E5-1270-4632-93A4-E844C4971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838</Words>
  <Characters>4590</Characters>
  <Application>Microsoft Office Word</Application>
  <DocSecurity>0</DocSecurity>
  <Lines>106</Lines>
  <Paragraphs>37</Paragraphs>
  <ScaleCrop>false</ScaleCrop>
  <Manager/>
  <Company/>
  <LinksUpToDate>false</LinksUpToDate>
  <CharactersWithSpaces>5391</CharactersWithSpaces>
  <SharedDoc>false</SharedDoc>
  <HLinks>
    <vt:vector size="12" baseType="variant">
      <vt:variant>
        <vt:i4>3604497</vt:i4>
      </vt:variant>
      <vt:variant>
        <vt:i4>3</vt:i4>
      </vt:variant>
      <vt:variant>
        <vt:i4>0</vt:i4>
      </vt:variant>
      <vt:variant>
        <vt:i4>5</vt:i4>
      </vt:variant>
      <vt:variant>
        <vt:lpwstr>mailto:thirdauthorsname@aaaa.bbb</vt:lpwstr>
      </vt:variant>
      <vt:variant>
        <vt:lpwstr/>
      </vt:variant>
      <vt:variant>
        <vt:i4>3014673</vt:i4>
      </vt:variant>
      <vt:variant>
        <vt:i4>0</vt:i4>
      </vt:variant>
      <vt:variant>
        <vt:i4>0</vt:i4>
      </vt:variant>
      <vt:variant>
        <vt:i4>5</vt:i4>
      </vt:variant>
      <vt:variant>
        <vt:lpwstr>mailto:firstauthorsname@aaaa.bbb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2025-01-27T13:43:00Z</dcterms:created>
  <dcterms:modified xsi:type="dcterms:W3CDTF">2025-01-28T02:55:00Z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9b1cffb8950140ef0fe98ccfc21b5b75ed3883ec2be999f09911aa35ccd0aeef</vt:lpwstr>
  </property>
</Properties>
</file>